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8E1B98" w:rsidRPr="005F0561" w:rsidTr="008E1B98">
        <w:trPr>
          <w:trHeight w:val="1980"/>
          <w:jc w:val="center"/>
        </w:trPr>
        <w:tc>
          <w:tcPr>
            <w:tcW w:w="8910" w:type="dxa"/>
          </w:tcPr>
          <w:p w:rsidR="008E1B98" w:rsidRPr="005F0561" w:rsidRDefault="008E1B98" w:rsidP="00B80DAC">
            <w:pPr>
              <w:pStyle w:val="Header"/>
              <w:spacing w:before="120"/>
              <w:jc w:val="center"/>
              <w:rPr>
                <w:rFonts w:ascii="Arial" w:hAnsi="Arial" w:cs="Arial"/>
                <w:b/>
                <w:bCs/>
                <w:color w:val="00B050"/>
                <w:sz w:val="36"/>
                <w:szCs w:val="36"/>
              </w:rPr>
            </w:pPr>
            <w:r w:rsidRPr="005F0561">
              <w:rPr>
                <w:rFonts w:ascii="Arial" w:hAnsi="Arial" w:cs="Arial"/>
                <w:b/>
                <w:bCs/>
                <w:noProof/>
                <w:color w:val="00B050"/>
                <w:sz w:val="36"/>
                <w:szCs w:val="36"/>
              </w:rPr>
              <w:drawing>
                <wp:inline distT="0" distB="0" distL="0" distR="0">
                  <wp:extent cx="2209800" cy="1304374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DA-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170" cy="1316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1B98" w:rsidRPr="00FA3087" w:rsidRDefault="008E1B98" w:rsidP="008E1B98">
            <w:pPr>
              <w:pStyle w:val="Header"/>
              <w:spacing w:before="120"/>
              <w:jc w:val="center"/>
              <w:rPr>
                <w:rFonts w:ascii="Arial" w:hAnsi="Arial" w:cs="Arial"/>
                <w:b/>
                <w:bCs/>
                <w:sz w:val="32"/>
                <w:szCs w:val="36"/>
              </w:rPr>
            </w:pPr>
            <w:r w:rsidRPr="00FA3087">
              <w:rPr>
                <w:rFonts w:ascii="Arial" w:hAnsi="Arial" w:cs="Arial"/>
                <w:b/>
                <w:bCs/>
                <w:sz w:val="32"/>
                <w:szCs w:val="36"/>
              </w:rPr>
              <w:t xml:space="preserve">Regional </w:t>
            </w:r>
            <w:r w:rsidR="00EF1D4E" w:rsidRPr="00FA3087">
              <w:rPr>
                <w:rFonts w:ascii="Arial" w:hAnsi="Arial" w:cs="Arial"/>
                <w:b/>
                <w:bCs/>
                <w:sz w:val="32"/>
                <w:szCs w:val="36"/>
              </w:rPr>
              <w:t>D</w:t>
            </w:r>
            <w:r w:rsidRPr="00FA3087">
              <w:rPr>
                <w:rFonts w:ascii="Arial" w:hAnsi="Arial" w:cs="Arial"/>
                <w:b/>
                <w:bCs/>
                <w:sz w:val="32"/>
                <w:szCs w:val="36"/>
              </w:rPr>
              <w:t xml:space="preserve">evelopment </w:t>
            </w:r>
            <w:r w:rsidR="00EF1D4E" w:rsidRPr="00FA3087">
              <w:rPr>
                <w:rFonts w:ascii="Arial" w:hAnsi="Arial" w:cs="Arial"/>
                <w:b/>
                <w:bCs/>
                <w:sz w:val="32"/>
                <w:szCs w:val="36"/>
              </w:rPr>
              <w:t>A</w:t>
            </w:r>
            <w:r w:rsidRPr="00FA3087">
              <w:rPr>
                <w:rFonts w:ascii="Arial" w:hAnsi="Arial" w:cs="Arial"/>
                <w:b/>
                <w:bCs/>
                <w:sz w:val="32"/>
                <w:szCs w:val="36"/>
              </w:rPr>
              <w:t>ssociation</w:t>
            </w:r>
          </w:p>
          <w:p w:rsidR="008E1B98" w:rsidRPr="00FA3087" w:rsidRDefault="008E1B98" w:rsidP="008E1B98">
            <w:pPr>
              <w:pStyle w:val="Header"/>
              <w:spacing w:before="12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FA3087">
              <w:rPr>
                <w:b/>
                <w:bCs/>
                <w:sz w:val="52"/>
                <w:szCs w:val="56"/>
              </w:rPr>
              <w:t>CDI-5</w:t>
            </w:r>
          </w:p>
          <w:p w:rsidR="008E1B98" w:rsidRPr="005F0561" w:rsidRDefault="008E1B98" w:rsidP="008E1B9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00B050"/>
                <w:lang w:val="ka-GE"/>
              </w:rPr>
            </w:pPr>
          </w:p>
        </w:tc>
      </w:tr>
    </w:tbl>
    <w:p w:rsidR="008E1B98" w:rsidRPr="00FA3087" w:rsidRDefault="0052232D" w:rsidP="008E1B98">
      <w:pPr>
        <w:ind w:firstLine="708"/>
        <w:jc w:val="center"/>
        <w:rPr>
          <w:rFonts w:ascii="AcadNusx" w:hAnsi="AcadNusx"/>
          <w:b/>
          <w:sz w:val="32"/>
          <w:szCs w:val="36"/>
          <w:u w:val="single"/>
          <w:lang w:val="ka-GE"/>
        </w:rPr>
      </w:pPr>
      <w:proofErr w:type="spellStart"/>
      <w:r w:rsidRPr="00FA3087">
        <w:rPr>
          <w:rFonts w:ascii="AcadNusx" w:hAnsi="AcadNusx"/>
          <w:b/>
          <w:sz w:val="32"/>
          <w:szCs w:val="36"/>
          <w:u w:val="single"/>
          <w:lang w:val="ka-GE"/>
        </w:rPr>
        <w:t>adgilobrivi</w:t>
      </w:r>
      <w:proofErr w:type="spellEnd"/>
      <w:r w:rsidRPr="00FA3087">
        <w:rPr>
          <w:rFonts w:ascii="AcadNusx" w:hAnsi="AcadNusx"/>
          <w:b/>
          <w:sz w:val="32"/>
          <w:szCs w:val="36"/>
          <w:u w:val="single"/>
          <w:lang w:val="ka-GE"/>
        </w:rPr>
        <w:t xml:space="preserve"> </w:t>
      </w:r>
      <w:proofErr w:type="spellStart"/>
      <w:r w:rsidRPr="00FA3087">
        <w:rPr>
          <w:rFonts w:ascii="AcadNusx" w:hAnsi="AcadNusx"/>
          <w:b/>
          <w:sz w:val="32"/>
          <w:szCs w:val="36"/>
          <w:u w:val="single"/>
          <w:lang w:val="ka-GE"/>
        </w:rPr>
        <w:t>mosaxleobis</w:t>
      </w:r>
      <w:proofErr w:type="spellEnd"/>
      <w:r w:rsidRPr="00FA3087">
        <w:rPr>
          <w:rFonts w:ascii="AcadNusx" w:hAnsi="AcadNusx"/>
          <w:b/>
          <w:sz w:val="32"/>
          <w:szCs w:val="36"/>
          <w:u w:val="single"/>
          <w:lang w:val="ka-GE"/>
        </w:rPr>
        <w:t xml:space="preserve"> </w:t>
      </w:r>
      <w:proofErr w:type="spellStart"/>
      <w:r w:rsidRPr="00FA3087">
        <w:rPr>
          <w:rFonts w:ascii="AcadNusx" w:hAnsi="AcadNusx"/>
          <w:b/>
          <w:sz w:val="32"/>
          <w:szCs w:val="36"/>
          <w:u w:val="single"/>
          <w:lang w:val="ka-GE"/>
        </w:rPr>
        <w:t>ganviTarebis</w:t>
      </w:r>
      <w:proofErr w:type="spellEnd"/>
      <w:r w:rsidRPr="00FA3087">
        <w:rPr>
          <w:rFonts w:ascii="AcadNusx" w:hAnsi="AcadNusx"/>
          <w:b/>
          <w:sz w:val="32"/>
          <w:szCs w:val="36"/>
          <w:u w:val="single"/>
          <w:lang w:val="ka-GE"/>
        </w:rPr>
        <w:t xml:space="preserve"> </w:t>
      </w:r>
    </w:p>
    <w:p w:rsidR="0052232D" w:rsidRPr="00FA3087" w:rsidRDefault="0052232D" w:rsidP="008E1B98">
      <w:pPr>
        <w:ind w:firstLine="708"/>
        <w:jc w:val="center"/>
        <w:rPr>
          <w:rFonts w:ascii="LitMtavrPS" w:hAnsi="LitMtavrPS"/>
          <w:b/>
          <w:sz w:val="34"/>
          <w:szCs w:val="36"/>
          <w:lang w:val="ka-GE"/>
        </w:rPr>
      </w:pPr>
      <w:proofErr w:type="spellStart"/>
      <w:r w:rsidRPr="00FA3087">
        <w:rPr>
          <w:rFonts w:ascii="AcadNusx" w:hAnsi="AcadNusx"/>
          <w:b/>
          <w:sz w:val="32"/>
          <w:szCs w:val="36"/>
          <w:u w:val="single"/>
          <w:lang w:val="ka-GE"/>
        </w:rPr>
        <w:t>iniciativa</w:t>
      </w:r>
      <w:proofErr w:type="spellEnd"/>
    </w:p>
    <w:p w:rsidR="0052232D" w:rsidRPr="00FA3087" w:rsidRDefault="0052232D" w:rsidP="0052232D">
      <w:pPr>
        <w:jc w:val="center"/>
        <w:rPr>
          <w:rFonts w:ascii="AcadNusx" w:hAnsi="AcadNusx"/>
          <w:b/>
          <w:i/>
          <w:sz w:val="24"/>
          <w:szCs w:val="28"/>
          <w:lang w:val="ka-GE"/>
        </w:rPr>
      </w:pPr>
      <w:proofErr w:type="spellStart"/>
      <w:r w:rsidRPr="00FA3087">
        <w:rPr>
          <w:rFonts w:ascii="AcadNusx" w:hAnsi="AcadNusx"/>
          <w:b/>
          <w:i/>
          <w:sz w:val="24"/>
          <w:szCs w:val="28"/>
          <w:lang w:val="ka-GE"/>
        </w:rPr>
        <w:t>sakonkurso</w:t>
      </w:r>
      <w:proofErr w:type="spellEnd"/>
      <w:r w:rsidRPr="00FA3087">
        <w:rPr>
          <w:rFonts w:ascii="AcadNusx" w:hAnsi="AcadNusx"/>
          <w:b/>
          <w:i/>
          <w:sz w:val="24"/>
          <w:szCs w:val="28"/>
          <w:lang w:val="ka-GE"/>
        </w:rPr>
        <w:t xml:space="preserve"> </w:t>
      </w:r>
      <w:proofErr w:type="spellStart"/>
      <w:r w:rsidRPr="00FA3087">
        <w:rPr>
          <w:rFonts w:ascii="AcadNusx" w:hAnsi="AcadNusx"/>
          <w:b/>
          <w:i/>
          <w:sz w:val="24"/>
          <w:szCs w:val="28"/>
          <w:lang w:val="ka-GE"/>
        </w:rPr>
        <w:t>grantebis</w:t>
      </w:r>
      <w:proofErr w:type="spellEnd"/>
      <w:r w:rsidRPr="00FA3087">
        <w:rPr>
          <w:rFonts w:ascii="AcadNusx" w:hAnsi="AcadNusx"/>
          <w:b/>
          <w:i/>
          <w:sz w:val="24"/>
          <w:szCs w:val="28"/>
          <w:lang w:val="ka-GE"/>
        </w:rPr>
        <w:t xml:space="preserve"> </w:t>
      </w:r>
      <w:proofErr w:type="spellStart"/>
      <w:r w:rsidRPr="00FA3087">
        <w:rPr>
          <w:rFonts w:ascii="AcadNusx" w:hAnsi="AcadNusx"/>
          <w:b/>
          <w:i/>
          <w:sz w:val="24"/>
          <w:szCs w:val="28"/>
          <w:lang w:val="ka-GE"/>
        </w:rPr>
        <w:t>programa</w:t>
      </w:r>
      <w:proofErr w:type="spellEnd"/>
      <w:r w:rsidRPr="00FA3087">
        <w:rPr>
          <w:rFonts w:ascii="AcadNusx" w:hAnsi="AcadNusx"/>
          <w:b/>
          <w:i/>
          <w:sz w:val="24"/>
          <w:szCs w:val="28"/>
          <w:lang w:val="ka-GE"/>
        </w:rPr>
        <w:t xml:space="preserve"> </w:t>
      </w:r>
      <w:proofErr w:type="spellStart"/>
      <w:r w:rsidRPr="00FA3087">
        <w:rPr>
          <w:rFonts w:ascii="AcadNusx" w:hAnsi="AcadNusx"/>
          <w:b/>
          <w:i/>
          <w:sz w:val="24"/>
          <w:szCs w:val="28"/>
          <w:lang w:val="ka-GE"/>
        </w:rPr>
        <w:t>agro</w:t>
      </w:r>
      <w:r w:rsidRPr="00FA3087">
        <w:rPr>
          <w:rFonts w:ascii="Sylfaen" w:hAnsi="Sylfaen"/>
          <w:b/>
          <w:i/>
          <w:sz w:val="24"/>
          <w:szCs w:val="28"/>
          <w:lang w:val="ka-GE"/>
        </w:rPr>
        <w:t>-</w:t>
      </w:r>
      <w:r w:rsidRPr="00FA3087">
        <w:rPr>
          <w:rFonts w:ascii="AcadNusx" w:hAnsi="AcadNusx"/>
          <w:b/>
          <w:i/>
          <w:sz w:val="24"/>
          <w:szCs w:val="28"/>
          <w:lang w:val="ka-GE"/>
        </w:rPr>
        <w:t>biznesiT</w:t>
      </w:r>
      <w:proofErr w:type="spellEnd"/>
      <w:r w:rsidRPr="00FA3087">
        <w:rPr>
          <w:rFonts w:ascii="AcadNusx" w:hAnsi="AcadNusx"/>
          <w:b/>
          <w:i/>
          <w:sz w:val="24"/>
          <w:szCs w:val="28"/>
          <w:lang w:val="ka-GE"/>
        </w:rPr>
        <w:t xml:space="preserve"> </w:t>
      </w:r>
      <w:proofErr w:type="spellStart"/>
      <w:r w:rsidRPr="00FA3087">
        <w:rPr>
          <w:rFonts w:ascii="AcadNusx" w:hAnsi="AcadNusx"/>
          <w:b/>
          <w:i/>
          <w:sz w:val="24"/>
          <w:szCs w:val="28"/>
          <w:lang w:val="ka-GE"/>
        </w:rPr>
        <w:t>dainteresebuli</w:t>
      </w:r>
      <w:proofErr w:type="spellEnd"/>
      <w:r w:rsidRPr="00FA3087">
        <w:rPr>
          <w:rFonts w:ascii="AcadNusx" w:hAnsi="AcadNusx"/>
          <w:b/>
          <w:i/>
          <w:sz w:val="24"/>
          <w:szCs w:val="28"/>
          <w:lang w:val="ka-GE"/>
        </w:rPr>
        <w:t xml:space="preserve"> </w:t>
      </w:r>
      <w:proofErr w:type="spellStart"/>
      <w:r w:rsidRPr="00FA3087">
        <w:rPr>
          <w:rFonts w:ascii="AcadNusx" w:hAnsi="AcadNusx"/>
          <w:b/>
          <w:i/>
          <w:sz w:val="24"/>
          <w:szCs w:val="28"/>
          <w:lang w:val="ka-GE"/>
        </w:rPr>
        <w:t>mewarmeebisaTvis</w:t>
      </w:r>
      <w:proofErr w:type="spellEnd"/>
    </w:p>
    <w:p w:rsidR="003002E3" w:rsidRDefault="003002E3" w:rsidP="0052232D">
      <w:pPr>
        <w:jc w:val="both"/>
        <w:rPr>
          <w:rFonts w:ascii="Sylfaen" w:hAnsi="Sylfaen"/>
          <w:sz w:val="20"/>
          <w:szCs w:val="20"/>
          <w:lang w:val="ka-GE"/>
        </w:rPr>
      </w:pPr>
      <w:r w:rsidRPr="0052232D">
        <w:rPr>
          <w:rFonts w:ascii="AcadNusx" w:hAnsi="AcadNusx"/>
          <w:sz w:val="20"/>
          <w:szCs w:val="20"/>
          <w:lang w:val="ka-GE"/>
        </w:rPr>
        <w:t>“</w:t>
      </w:r>
      <w:r w:rsidRPr="0052232D">
        <w:rPr>
          <w:rFonts w:ascii="Sylfaen" w:hAnsi="Sylfaen"/>
          <w:sz w:val="20"/>
          <w:szCs w:val="20"/>
          <w:lang w:val="ka-GE"/>
        </w:rPr>
        <w:t>რეგიონული განვითარების ასოციაცია</w:t>
      </w:r>
      <w:r w:rsidRPr="0052232D">
        <w:rPr>
          <w:rFonts w:ascii="AcadNusx" w:hAnsi="AcadNusx"/>
          <w:sz w:val="20"/>
          <w:szCs w:val="20"/>
          <w:lang w:val="ka-GE"/>
        </w:rPr>
        <w:t>”</w:t>
      </w:r>
      <w:r>
        <w:rPr>
          <w:rFonts w:ascii="Sylfaen" w:hAnsi="Sylfaen"/>
          <w:sz w:val="20"/>
          <w:szCs w:val="20"/>
          <w:lang w:val="ka-GE"/>
        </w:rPr>
        <w:t xml:space="preserve">-მ </w:t>
      </w:r>
      <w:r w:rsidRPr="0052232D">
        <w:rPr>
          <w:rFonts w:ascii="Sylfaen" w:hAnsi="Sylfaen"/>
          <w:sz w:val="20"/>
          <w:szCs w:val="20"/>
          <w:lang w:val="ka-GE"/>
        </w:rPr>
        <w:t>მოიპოვა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შესაძლებლობა "ადგილობრივი მოსახლეობის </w:t>
      </w:r>
      <w:r w:rsidRPr="0052232D">
        <w:rPr>
          <w:rFonts w:ascii="Sylfaen" w:hAnsi="Sylfaen"/>
          <w:sz w:val="20"/>
          <w:szCs w:val="20"/>
          <w:lang w:val="ka-GE"/>
        </w:rPr>
        <w:t xml:space="preserve"> განვითარების ინიციატივის</w:t>
      </w:r>
      <w:r>
        <w:rPr>
          <w:rFonts w:ascii="Sylfaen" w:hAnsi="Sylfaen"/>
          <w:sz w:val="20"/>
          <w:szCs w:val="20"/>
          <w:lang w:val="ka-GE"/>
        </w:rPr>
        <w:t>" (</w:t>
      </w:r>
      <w:r w:rsidRPr="00564068">
        <w:rPr>
          <w:rFonts w:ascii="Sylfaen" w:hAnsi="Sylfaen"/>
          <w:sz w:val="20"/>
          <w:szCs w:val="20"/>
          <w:lang w:val="ka-GE"/>
        </w:rPr>
        <w:t>CDI</w:t>
      </w:r>
      <w:r>
        <w:rPr>
          <w:rFonts w:ascii="Sylfaen" w:hAnsi="Sylfaen"/>
          <w:sz w:val="20"/>
          <w:szCs w:val="20"/>
          <w:lang w:val="ka-GE"/>
        </w:rPr>
        <w:t>)</w:t>
      </w:r>
      <w:r w:rsidRPr="0052232D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მეხუთე</w:t>
      </w:r>
      <w:r w:rsidRPr="0052232D">
        <w:rPr>
          <w:rFonts w:ascii="Sylfaen" w:hAnsi="Sylfaen"/>
          <w:sz w:val="20"/>
          <w:szCs w:val="20"/>
          <w:lang w:val="ka-GE"/>
        </w:rPr>
        <w:t xml:space="preserve"> ფაზის განსახორციელებლად</w:t>
      </w:r>
      <w:r w:rsidRPr="0052232D">
        <w:rPr>
          <w:rFonts w:ascii="AcadNusx" w:hAnsi="AcadNusx"/>
          <w:sz w:val="20"/>
          <w:szCs w:val="20"/>
          <w:lang w:val="ka-GE"/>
        </w:rPr>
        <w:t xml:space="preserve">, </w:t>
      </w:r>
      <w:r w:rsidRPr="0052232D">
        <w:rPr>
          <w:rFonts w:ascii="Sylfaen" w:hAnsi="Sylfaen"/>
          <w:sz w:val="20"/>
          <w:szCs w:val="20"/>
          <w:lang w:val="ka-GE"/>
        </w:rPr>
        <w:t xml:space="preserve">რათა განაგრძოს </w:t>
      </w:r>
      <w:r w:rsidRPr="00BE562B">
        <w:rPr>
          <w:rFonts w:ascii="Sylfaen" w:hAnsi="Sylfaen"/>
          <w:sz w:val="20"/>
          <w:szCs w:val="20"/>
          <w:lang w:val="ka-GE"/>
        </w:rPr>
        <w:t>ბაქო–თბილისი–ჯეიჰანის</w:t>
      </w:r>
      <w:r w:rsidRPr="00564068">
        <w:rPr>
          <w:rFonts w:ascii="Sylfaen" w:hAnsi="Sylfaen"/>
          <w:sz w:val="20"/>
          <w:szCs w:val="20"/>
          <w:lang w:val="ka-GE"/>
        </w:rPr>
        <w:t xml:space="preserve">, </w:t>
      </w:r>
      <w:r w:rsidRPr="00BE562B">
        <w:rPr>
          <w:rFonts w:ascii="Sylfaen" w:hAnsi="Sylfaen"/>
          <w:sz w:val="20"/>
          <w:szCs w:val="20"/>
          <w:lang w:val="ka-GE"/>
        </w:rPr>
        <w:t>სამხრეთ კავკასიის გაზსადენის და მისი გაფართოების პროექტის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52232D">
        <w:rPr>
          <w:rFonts w:ascii="Sylfaen" w:hAnsi="Sylfaen"/>
          <w:sz w:val="20"/>
          <w:szCs w:val="20"/>
          <w:lang w:val="ka-GE"/>
        </w:rPr>
        <w:t>გასწვრივ მდებარე</w:t>
      </w:r>
      <w:r w:rsidRPr="00BE562B">
        <w:rPr>
          <w:rFonts w:ascii="Sylfaen" w:hAnsi="Sylfaen"/>
          <w:sz w:val="20"/>
          <w:szCs w:val="20"/>
          <w:lang w:val="ka-GE"/>
        </w:rPr>
        <w:t xml:space="preserve">, </w:t>
      </w:r>
      <w:r w:rsidRPr="0052232D">
        <w:rPr>
          <w:rFonts w:ascii="Sylfaen" w:hAnsi="Sylfaen"/>
          <w:sz w:val="20"/>
          <w:szCs w:val="20"/>
          <w:lang w:val="ka-GE"/>
        </w:rPr>
        <w:t>სამცხე</w:t>
      </w:r>
      <w:r w:rsidRPr="00BE562B">
        <w:rPr>
          <w:rFonts w:ascii="Sylfaen" w:hAnsi="Sylfaen"/>
          <w:sz w:val="20"/>
          <w:szCs w:val="20"/>
          <w:lang w:val="ka-GE"/>
        </w:rPr>
        <w:t>–</w:t>
      </w:r>
      <w:r w:rsidRPr="0052232D">
        <w:rPr>
          <w:rFonts w:ascii="Sylfaen" w:hAnsi="Sylfaen"/>
          <w:sz w:val="20"/>
          <w:szCs w:val="20"/>
          <w:lang w:val="ka-GE"/>
        </w:rPr>
        <w:t>ჯავახეთის</w:t>
      </w:r>
      <w:r w:rsidRPr="00BE562B">
        <w:rPr>
          <w:rFonts w:ascii="Sylfaen" w:hAnsi="Sylfaen"/>
          <w:sz w:val="20"/>
          <w:szCs w:val="20"/>
          <w:lang w:val="ka-GE"/>
        </w:rPr>
        <w:t xml:space="preserve"> 33 </w:t>
      </w:r>
      <w:r w:rsidRPr="0052232D">
        <w:rPr>
          <w:rFonts w:ascii="Sylfaen" w:hAnsi="Sylfaen"/>
          <w:sz w:val="20"/>
          <w:szCs w:val="20"/>
          <w:lang w:val="ka-GE"/>
        </w:rPr>
        <w:t>სოფელში თემების მდგრადი სოციალურ</w:t>
      </w:r>
      <w:r w:rsidRPr="00BE562B">
        <w:rPr>
          <w:rFonts w:ascii="Sylfaen" w:hAnsi="Sylfaen"/>
          <w:sz w:val="20"/>
          <w:szCs w:val="20"/>
          <w:lang w:val="ka-GE"/>
        </w:rPr>
        <w:t>–</w:t>
      </w:r>
      <w:r w:rsidRPr="0052232D">
        <w:rPr>
          <w:rFonts w:ascii="Sylfaen" w:hAnsi="Sylfaen"/>
          <w:sz w:val="20"/>
          <w:szCs w:val="20"/>
          <w:lang w:val="ka-GE"/>
        </w:rPr>
        <w:t>ეკონომიკური განვითარების პროცესი</w:t>
      </w:r>
      <w:r w:rsidRPr="0052232D">
        <w:rPr>
          <w:rFonts w:ascii="AcadNusx" w:hAnsi="AcadNusx"/>
          <w:sz w:val="20"/>
          <w:szCs w:val="20"/>
          <w:lang w:val="ka-GE"/>
        </w:rPr>
        <w:t>.</w:t>
      </w:r>
    </w:p>
    <w:p w:rsidR="0052232D" w:rsidRPr="0052232D" w:rsidRDefault="0052232D" w:rsidP="0052232D">
      <w:pPr>
        <w:jc w:val="both"/>
        <w:rPr>
          <w:rFonts w:ascii="Sylfaen" w:hAnsi="Sylfaen"/>
          <w:sz w:val="20"/>
          <w:szCs w:val="20"/>
          <w:lang w:val="ka-GE"/>
        </w:rPr>
      </w:pPr>
      <w:r w:rsidRPr="0052232D">
        <w:rPr>
          <w:rFonts w:ascii="Sylfaen" w:hAnsi="Sylfaen"/>
          <w:sz w:val="20"/>
          <w:szCs w:val="20"/>
          <w:lang w:val="ka-GE"/>
        </w:rPr>
        <w:t>პროექტი (CDI</w:t>
      </w:r>
      <w:r w:rsidRPr="000A3F4E">
        <w:rPr>
          <w:rFonts w:ascii="Sylfaen" w:hAnsi="Sylfaen"/>
          <w:sz w:val="20"/>
          <w:szCs w:val="20"/>
          <w:lang w:val="ka-GE"/>
        </w:rPr>
        <w:t>-5</w:t>
      </w:r>
      <w:r w:rsidRPr="0052232D">
        <w:rPr>
          <w:rFonts w:ascii="Sylfaen" w:hAnsi="Sylfaen"/>
          <w:sz w:val="20"/>
          <w:szCs w:val="20"/>
          <w:lang w:val="ka-GE"/>
        </w:rPr>
        <w:t>)</w:t>
      </w:r>
      <w:r w:rsidRPr="000A3F4E">
        <w:rPr>
          <w:rFonts w:ascii="Sylfaen" w:hAnsi="Sylfaen"/>
          <w:sz w:val="20"/>
          <w:szCs w:val="20"/>
          <w:lang w:val="ka-GE"/>
        </w:rPr>
        <w:t xml:space="preserve"> </w:t>
      </w:r>
      <w:r w:rsidRPr="0052232D">
        <w:rPr>
          <w:rFonts w:ascii="Sylfaen" w:hAnsi="Sylfaen"/>
          <w:sz w:val="20"/>
          <w:szCs w:val="20"/>
          <w:lang w:val="ka-GE"/>
        </w:rPr>
        <w:t xml:space="preserve">დაფინანსებულია “BP”–ს და მისი პარტნიორების მიერ. </w:t>
      </w:r>
      <w:r w:rsidRPr="0052232D">
        <w:rPr>
          <w:rFonts w:ascii="Sylfaen" w:hAnsi="Sylfaen" w:cs="Sylfaen"/>
          <w:sz w:val="20"/>
          <w:szCs w:val="20"/>
          <w:lang w:val="ka-GE"/>
        </w:rPr>
        <w:t>პროექტის</w:t>
      </w:r>
      <w:r w:rsidRPr="0052232D">
        <w:rPr>
          <w:rFonts w:ascii="Sylfaen" w:hAnsi="Sylfaen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ერთ</w:t>
      </w:r>
      <w:r w:rsidRPr="0052232D">
        <w:rPr>
          <w:rFonts w:ascii="Sylfaen" w:hAnsi="Sylfaen"/>
          <w:sz w:val="20"/>
          <w:szCs w:val="20"/>
          <w:lang w:val="ka-GE"/>
        </w:rPr>
        <w:t>-</w:t>
      </w:r>
      <w:r w:rsidRPr="0052232D">
        <w:rPr>
          <w:rFonts w:ascii="Sylfaen" w:hAnsi="Sylfaen" w:cs="Sylfaen"/>
          <w:sz w:val="20"/>
          <w:szCs w:val="20"/>
          <w:lang w:val="ka-GE"/>
        </w:rPr>
        <w:t>ერთ</w:t>
      </w:r>
      <w:r w:rsidRPr="0052232D">
        <w:rPr>
          <w:rFonts w:ascii="Sylfaen" w:hAnsi="Sylfaen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კომპონენტს</w:t>
      </w:r>
      <w:r w:rsidRPr="0052232D">
        <w:rPr>
          <w:rFonts w:ascii="Sylfaen" w:hAnsi="Sylfaen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წარმოადგენს</w:t>
      </w:r>
      <w:r w:rsidRPr="0052232D">
        <w:rPr>
          <w:rFonts w:ascii="Sylfaen" w:hAnsi="Sylfaen"/>
          <w:sz w:val="20"/>
          <w:szCs w:val="20"/>
          <w:lang w:val="ka-GE"/>
        </w:rPr>
        <w:t xml:space="preserve"> აგრო-</w:t>
      </w:r>
      <w:r w:rsidRPr="0052232D">
        <w:rPr>
          <w:rFonts w:ascii="Sylfaen" w:hAnsi="Sylfaen" w:cs="Sylfaen"/>
          <w:sz w:val="20"/>
          <w:szCs w:val="20"/>
          <w:lang w:val="ka-GE"/>
        </w:rPr>
        <w:t>ბიზნეს</w:t>
      </w:r>
      <w:r w:rsidRPr="0052232D">
        <w:rPr>
          <w:rFonts w:ascii="Sylfaen" w:hAnsi="Sylfaen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52232D">
        <w:rPr>
          <w:rFonts w:ascii="Sylfaen" w:hAnsi="Sylfaen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განვითარების</w:t>
      </w:r>
      <w:r w:rsidRPr="0052232D">
        <w:rPr>
          <w:rFonts w:ascii="Sylfaen" w:hAnsi="Sylfaen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სტიმულირება</w:t>
      </w:r>
      <w:r w:rsidRPr="0052232D">
        <w:rPr>
          <w:rFonts w:ascii="Sylfaen" w:hAnsi="Sylfaen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და</w:t>
      </w:r>
      <w:r w:rsidRPr="0052232D">
        <w:rPr>
          <w:rFonts w:ascii="Sylfaen" w:hAnsi="Sylfaen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მხარდაჭერა</w:t>
      </w:r>
      <w:r w:rsidRPr="0052232D">
        <w:rPr>
          <w:rFonts w:ascii="Sylfaen" w:hAnsi="Sylfaen"/>
          <w:sz w:val="20"/>
          <w:szCs w:val="20"/>
          <w:lang w:val="ka-GE"/>
        </w:rPr>
        <w:t xml:space="preserve">. </w:t>
      </w:r>
      <w:r w:rsidRPr="0052232D">
        <w:rPr>
          <w:rFonts w:ascii="Sylfaen" w:hAnsi="Sylfaen" w:cs="Sylfaen"/>
          <w:sz w:val="20"/>
          <w:szCs w:val="20"/>
          <w:lang w:val="ka-GE"/>
        </w:rPr>
        <w:t>ამასთან</w:t>
      </w:r>
      <w:r w:rsidRPr="0052232D">
        <w:rPr>
          <w:rFonts w:ascii="Sylfaen" w:hAnsi="Sylfaen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დაკავშირებით</w:t>
      </w:r>
      <w:r w:rsidRPr="0052232D">
        <w:rPr>
          <w:rFonts w:ascii="Sylfaen" w:hAnsi="Sylfaen"/>
          <w:sz w:val="20"/>
          <w:szCs w:val="20"/>
          <w:lang w:val="ka-GE"/>
        </w:rPr>
        <w:t>, “</w:t>
      </w:r>
      <w:r w:rsidR="004D2203" w:rsidRPr="000A3F4E">
        <w:rPr>
          <w:rFonts w:ascii="Sylfaen" w:hAnsi="Sylfaen" w:cs="Sylfaen"/>
          <w:sz w:val="20"/>
          <w:szCs w:val="20"/>
          <w:lang w:val="ka-GE"/>
        </w:rPr>
        <w:t>RDA</w:t>
      </w:r>
      <w:r w:rsidRPr="0052232D">
        <w:rPr>
          <w:rFonts w:ascii="Sylfaen" w:hAnsi="Sylfaen"/>
          <w:sz w:val="20"/>
          <w:szCs w:val="20"/>
          <w:lang w:val="ka-GE"/>
        </w:rPr>
        <w:t xml:space="preserve">” </w:t>
      </w:r>
      <w:r w:rsidRPr="0052232D">
        <w:rPr>
          <w:rFonts w:ascii="Sylfaen" w:hAnsi="Sylfaen" w:cs="Sylfaen"/>
          <w:sz w:val="20"/>
          <w:szCs w:val="20"/>
          <w:lang w:val="ka-GE"/>
        </w:rPr>
        <w:t>აცხადებს</w:t>
      </w:r>
      <w:r w:rsidRPr="0052232D">
        <w:rPr>
          <w:rFonts w:ascii="Sylfaen" w:hAnsi="Sylfaen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კონკურსს</w:t>
      </w:r>
      <w:r w:rsidRPr="0052232D">
        <w:rPr>
          <w:rFonts w:ascii="Sylfaen" w:hAnsi="Sylfaen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ბიზნეს</w:t>
      </w:r>
      <w:r w:rsidRPr="0052232D">
        <w:rPr>
          <w:rFonts w:ascii="Sylfaen" w:hAnsi="Sylfaen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გრანტების</w:t>
      </w:r>
      <w:r w:rsidRPr="0052232D">
        <w:rPr>
          <w:rFonts w:ascii="Sylfaen" w:hAnsi="Sylfaen"/>
          <w:sz w:val="20"/>
          <w:szCs w:val="20"/>
          <w:lang w:val="ka-GE"/>
        </w:rPr>
        <w:t xml:space="preserve">  </w:t>
      </w:r>
      <w:r w:rsidRPr="0052232D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52232D">
        <w:rPr>
          <w:rFonts w:ascii="Sylfaen" w:hAnsi="Sylfaen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თაობაზე</w:t>
      </w:r>
      <w:r w:rsidRPr="0052232D">
        <w:rPr>
          <w:rFonts w:ascii="Sylfaen" w:hAnsi="Sylfaen"/>
          <w:sz w:val="20"/>
          <w:szCs w:val="20"/>
          <w:lang w:val="ka-GE"/>
        </w:rPr>
        <w:t>.</w:t>
      </w:r>
    </w:p>
    <w:p w:rsidR="0052232D" w:rsidRDefault="0052232D" w:rsidP="0052232D">
      <w:pPr>
        <w:jc w:val="both"/>
        <w:rPr>
          <w:rFonts w:ascii="Sylfaen" w:hAnsi="Sylfaen"/>
          <w:sz w:val="20"/>
          <w:szCs w:val="20"/>
          <w:lang w:val="ka-GE"/>
        </w:rPr>
      </w:pPr>
      <w:r w:rsidRPr="0052232D">
        <w:rPr>
          <w:rFonts w:ascii="Sylfaen" w:hAnsi="Sylfaen" w:cs="Sylfaen"/>
          <w:sz w:val="20"/>
          <w:szCs w:val="20"/>
          <w:lang w:val="ka-GE"/>
        </w:rPr>
        <w:t>საგრანტო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პროგრამით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დაფინანსებული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ბიზნესი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უნდა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განხორციელდეს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მხოლოდ</w:t>
      </w:r>
      <w:r w:rsidRPr="0052232D">
        <w:rPr>
          <w:rFonts w:ascii="AcadNusx" w:hAnsi="AcadNusx"/>
          <w:sz w:val="20"/>
          <w:szCs w:val="20"/>
          <w:lang w:val="ka-GE"/>
        </w:rPr>
        <w:t xml:space="preserve"> “</w:t>
      </w:r>
      <w:r w:rsidR="004044DD" w:rsidRPr="000A3F4E">
        <w:rPr>
          <w:rFonts w:ascii="Sylfaen" w:hAnsi="Sylfaen" w:cs="Sylfaen"/>
          <w:sz w:val="20"/>
          <w:szCs w:val="20"/>
          <w:lang w:val="ka-GE"/>
        </w:rPr>
        <w:t>CDI</w:t>
      </w:r>
      <w:r w:rsidRPr="0052232D">
        <w:rPr>
          <w:rFonts w:ascii="AcadNusx" w:hAnsi="AcadNusx"/>
          <w:sz w:val="20"/>
          <w:szCs w:val="20"/>
          <w:lang w:val="ka-GE"/>
        </w:rPr>
        <w:t xml:space="preserve">” </w:t>
      </w:r>
      <w:r w:rsidRPr="0052232D">
        <w:rPr>
          <w:rFonts w:ascii="Sylfaen" w:hAnsi="Sylfaen" w:cs="Sylfaen"/>
          <w:sz w:val="20"/>
          <w:szCs w:val="20"/>
          <w:lang w:val="ka-GE"/>
        </w:rPr>
        <w:t>პროექტის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ფარგლებში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მიზნობრივ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თემებში</w:t>
      </w:r>
      <w:r w:rsidRPr="0052232D">
        <w:rPr>
          <w:rFonts w:ascii="AcadNusx" w:hAnsi="AcadNusx"/>
          <w:sz w:val="20"/>
          <w:szCs w:val="20"/>
          <w:lang w:val="ka-GE"/>
        </w:rPr>
        <w:t>.</w:t>
      </w:r>
    </w:p>
    <w:p w:rsidR="00FA3087" w:rsidRPr="00FA3087" w:rsidRDefault="00FA3087" w:rsidP="0052232D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კონკურსის ფარგლებში შესაძლებელია ისეთი აგრო-ბიზნესების დაფინანსება, რომლებიც დაკავებული იქნებიან შემდეგი კულტურების წარმოებით</w:t>
      </w:r>
      <w:r w:rsidR="000B3F1F">
        <w:rPr>
          <w:rFonts w:ascii="Sylfaen" w:hAnsi="Sylfaen"/>
          <w:sz w:val="20"/>
          <w:szCs w:val="20"/>
          <w:lang w:val="ka-GE"/>
        </w:rPr>
        <w:t xml:space="preserve"> როგორებიც არის</w:t>
      </w:r>
      <w:r>
        <w:rPr>
          <w:rFonts w:ascii="Sylfaen" w:hAnsi="Sylfaen"/>
          <w:sz w:val="20"/>
          <w:szCs w:val="20"/>
          <w:lang w:val="ka-GE"/>
        </w:rPr>
        <w:t>: ბოსტნეულის ჩითილები</w:t>
      </w:r>
      <w:r w:rsidR="000B3F1F">
        <w:rPr>
          <w:rFonts w:ascii="Sylfaen" w:hAnsi="Sylfaen"/>
          <w:sz w:val="20"/>
          <w:szCs w:val="20"/>
          <w:lang w:val="ka-GE"/>
        </w:rPr>
        <w:t>, ხილის ნერგები</w:t>
      </w:r>
      <w:r>
        <w:rPr>
          <w:rFonts w:ascii="Sylfaen" w:hAnsi="Sylfaen"/>
          <w:sz w:val="20"/>
          <w:szCs w:val="20"/>
          <w:lang w:val="ka-GE"/>
        </w:rPr>
        <w:t xml:space="preserve"> ან კარტოფილის თესლი. </w:t>
      </w:r>
    </w:p>
    <w:p w:rsidR="008E1B98" w:rsidRPr="003002E3" w:rsidRDefault="0052232D" w:rsidP="008E1B98">
      <w:pPr>
        <w:jc w:val="both"/>
        <w:rPr>
          <w:rFonts w:ascii="Sylfaen" w:hAnsi="Sylfaen"/>
          <w:sz w:val="20"/>
          <w:szCs w:val="20"/>
          <w:lang w:val="ka-GE"/>
        </w:rPr>
      </w:pPr>
      <w:r w:rsidRPr="0052232D">
        <w:rPr>
          <w:rFonts w:ascii="Sylfaen" w:hAnsi="Sylfaen" w:cs="Sylfaen"/>
          <w:sz w:val="20"/>
          <w:szCs w:val="20"/>
          <w:lang w:val="ka-GE"/>
        </w:rPr>
        <w:t>განაცხადების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განხილვისას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უპირატესობა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მიენიჭება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იმ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ბიზნეს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პროექტებს</w:t>
      </w:r>
      <w:r w:rsidRPr="0052232D">
        <w:rPr>
          <w:rFonts w:ascii="AcadNusx" w:hAnsi="AcadNusx"/>
          <w:sz w:val="20"/>
          <w:szCs w:val="20"/>
          <w:lang w:val="ka-GE"/>
        </w:rPr>
        <w:t xml:space="preserve">, </w:t>
      </w:r>
      <w:r w:rsidRPr="0052232D">
        <w:rPr>
          <w:rFonts w:ascii="Sylfaen" w:hAnsi="Sylfaen" w:cs="Sylfaen"/>
          <w:sz w:val="20"/>
          <w:szCs w:val="20"/>
          <w:lang w:val="ka-GE"/>
        </w:rPr>
        <w:t>რომელთა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ავტორებსაც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ექნებათ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პროექტით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საქმიანობაში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სათანადო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გამოცდილება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და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რომლებიც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წარმოაჩენენ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წარმატებული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განვითარებისა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და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ზრდის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შესამჩნევ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პოტენციალს</w:t>
      </w:r>
      <w:r w:rsidRPr="0052232D">
        <w:rPr>
          <w:rFonts w:ascii="AcadNusx" w:hAnsi="AcadNusx"/>
          <w:sz w:val="20"/>
          <w:szCs w:val="20"/>
          <w:lang w:val="ka-GE"/>
        </w:rPr>
        <w:t>.</w:t>
      </w:r>
      <w:r w:rsidR="003002E3">
        <w:rPr>
          <w:rFonts w:ascii="Sylfaen" w:hAnsi="Sylfaen"/>
          <w:sz w:val="20"/>
          <w:szCs w:val="20"/>
          <w:lang w:val="ka-GE"/>
        </w:rPr>
        <w:t xml:space="preserve"> </w:t>
      </w:r>
    </w:p>
    <w:p w:rsidR="008E1B98" w:rsidRPr="003002E3" w:rsidRDefault="008E1B98" w:rsidP="008E1B98">
      <w:pPr>
        <w:jc w:val="both"/>
        <w:rPr>
          <w:rFonts w:ascii="Sylfaen" w:hAnsi="Sylfaen" w:cs="Sylfaen"/>
          <w:color w:val="FF0000"/>
          <w:sz w:val="20"/>
          <w:szCs w:val="20"/>
          <w:lang w:val="ka-GE"/>
        </w:rPr>
      </w:pPr>
      <w:r w:rsidRPr="008E1B98">
        <w:rPr>
          <w:rFonts w:ascii="Sylfaen" w:hAnsi="Sylfaen" w:cs="Sylfaen"/>
          <w:sz w:val="20"/>
          <w:szCs w:val="20"/>
          <w:lang w:val="ka-GE"/>
        </w:rPr>
        <w:t>აგრო</w:t>
      </w:r>
      <w:r>
        <w:rPr>
          <w:rFonts w:ascii="Sylfaen" w:hAnsi="Sylfaen" w:cs="Sylfaen"/>
          <w:sz w:val="20"/>
          <w:szCs w:val="20"/>
          <w:lang w:val="ka-GE"/>
        </w:rPr>
        <w:t xml:space="preserve">-მწარმოებელი </w:t>
      </w:r>
      <w:r w:rsidRPr="008E1B98">
        <w:rPr>
          <w:rFonts w:ascii="Sylfaen" w:hAnsi="Sylfaen" w:cs="Sylfaen"/>
          <w:sz w:val="20"/>
          <w:szCs w:val="20"/>
          <w:lang w:val="ka-GE"/>
        </w:rPr>
        <w:t>სადემონსტრაციო პროექტის განაცხადები შემოტანილ უნდა იქნას “რეგიონალური განვითარების ასოციაციის” ოფისში</w:t>
      </w:r>
      <w:r w:rsidR="00926D1D" w:rsidRPr="004044DD">
        <w:rPr>
          <w:rFonts w:ascii="Sylfaen" w:hAnsi="Sylfaen" w:cs="Sylfaen"/>
          <w:sz w:val="20"/>
          <w:szCs w:val="20"/>
          <w:lang w:val="ka-GE"/>
        </w:rPr>
        <w:t>:</w:t>
      </w:r>
      <w:r w:rsidRPr="008E1B98">
        <w:rPr>
          <w:rFonts w:ascii="Sylfaen" w:hAnsi="Sylfaen" w:cs="Sylfaen"/>
          <w:sz w:val="20"/>
          <w:szCs w:val="20"/>
          <w:lang w:val="ka-GE"/>
        </w:rPr>
        <w:t xml:space="preserve"> ახალციხე, წმინდა დავით და კონსტანტინეს 21ა ტელ: 22-00-92, </w:t>
      </w:r>
      <w:r w:rsidR="008760C3" w:rsidRPr="003002E3">
        <w:rPr>
          <w:rFonts w:ascii="Sylfaen" w:hAnsi="Sylfaen" w:cs="Sylfaen"/>
          <w:sz w:val="20"/>
          <w:szCs w:val="20"/>
          <w:lang w:val="ka-GE"/>
        </w:rPr>
        <w:t>599 142 631, 599 584 052</w:t>
      </w:r>
      <w:r w:rsidR="003002E3">
        <w:rPr>
          <w:rFonts w:ascii="Sylfaen" w:hAnsi="Sylfaen" w:cs="Sylfaen"/>
          <w:sz w:val="20"/>
          <w:szCs w:val="20"/>
          <w:lang w:val="ka-GE"/>
        </w:rPr>
        <w:t xml:space="preserve">. </w:t>
      </w:r>
      <w:r w:rsidRPr="008E1B98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3002E3" w:rsidRPr="008E1B98">
        <w:rPr>
          <w:rFonts w:ascii="Sylfaen" w:hAnsi="Sylfaen" w:cs="Sylfaen"/>
          <w:sz w:val="20"/>
          <w:szCs w:val="20"/>
          <w:lang w:val="ka-GE"/>
        </w:rPr>
        <w:t>განაცხადების წარმოდგენის ბოლო ვად</w:t>
      </w:r>
      <w:r w:rsidR="003002E3" w:rsidRPr="001523EE">
        <w:rPr>
          <w:rFonts w:ascii="Sylfaen" w:hAnsi="Sylfaen" w:cs="Sylfaen"/>
          <w:sz w:val="20"/>
          <w:szCs w:val="20"/>
          <w:lang w:val="ka-GE"/>
        </w:rPr>
        <w:t xml:space="preserve">აა  </w:t>
      </w:r>
      <w:r w:rsidR="00433318" w:rsidRPr="001523EE">
        <w:rPr>
          <w:rFonts w:ascii="Sylfaen" w:hAnsi="Sylfaen" w:cs="Sylfaen"/>
          <w:sz w:val="20"/>
          <w:szCs w:val="20"/>
          <w:lang w:val="ka-GE"/>
        </w:rPr>
        <w:t>20</w:t>
      </w:r>
      <w:r w:rsidR="003002E3" w:rsidRPr="001523E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1523EE" w:rsidRPr="001523EE">
        <w:rPr>
          <w:rFonts w:ascii="Sylfaen" w:hAnsi="Sylfaen" w:cs="Sylfaen"/>
          <w:sz w:val="20"/>
          <w:szCs w:val="20"/>
          <w:lang w:val="ka-GE"/>
        </w:rPr>
        <w:t>თებერვალი, 2017</w:t>
      </w:r>
      <w:r w:rsidR="003002E3" w:rsidRPr="001523EE">
        <w:rPr>
          <w:rFonts w:ascii="Sylfaen" w:hAnsi="Sylfaen" w:cs="Sylfaen"/>
          <w:sz w:val="20"/>
          <w:szCs w:val="20"/>
          <w:lang w:val="ka-GE"/>
        </w:rPr>
        <w:t>.</w:t>
      </w:r>
      <w:r w:rsidR="003002E3" w:rsidRPr="001523EE">
        <w:rPr>
          <w:rFonts w:ascii="Sylfaen" w:hAnsi="Sylfaen" w:cs="Sylfaen"/>
          <w:color w:val="FF0000"/>
          <w:sz w:val="20"/>
          <w:szCs w:val="20"/>
          <w:lang w:val="ka-GE"/>
        </w:rPr>
        <w:t xml:space="preserve"> </w:t>
      </w:r>
      <w:r w:rsidRPr="001523EE">
        <w:rPr>
          <w:rFonts w:ascii="Sylfaen" w:hAnsi="Sylfaen" w:cs="Sylfaen"/>
          <w:sz w:val="20"/>
          <w:szCs w:val="20"/>
          <w:lang w:val="ka-GE"/>
        </w:rPr>
        <w:t>კონკუ</w:t>
      </w:r>
      <w:r w:rsidRPr="008E1B98">
        <w:rPr>
          <w:rFonts w:ascii="Sylfaen" w:hAnsi="Sylfaen" w:cs="Sylfaen"/>
          <w:sz w:val="20"/>
          <w:szCs w:val="20"/>
          <w:lang w:val="ka-GE"/>
        </w:rPr>
        <w:t xml:space="preserve">რსის წესები და განაცხადის ფორმა შეგიძლიათ </w:t>
      </w:r>
      <w:r w:rsidR="00757CA1">
        <w:rPr>
          <w:rFonts w:ascii="Sylfaen" w:hAnsi="Sylfaen" w:cs="Sylfaen"/>
          <w:sz w:val="20"/>
          <w:szCs w:val="20"/>
          <w:lang w:val="ka-GE"/>
        </w:rPr>
        <w:t>იხილოთ</w:t>
      </w:r>
      <w:r w:rsidRPr="008E1B98">
        <w:rPr>
          <w:rFonts w:ascii="Sylfaen" w:hAnsi="Sylfaen" w:cs="Sylfaen"/>
          <w:sz w:val="20"/>
          <w:szCs w:val="20"/>
          <w:lang w:val="ka-GE"/>
        </w:rPr>
        <w:t xml:space="preserve"> ამავე მისამართზე, ან ორგანიზაციის ვებ გვერდზე  </w:t>
      </w:r>
      <w:hyperlink r:id="rId9" w:history="1">
        <w:r w:rsidRPr="008E1B98">
          <w:rPr>
            <w:rStyle w:val="Hyperlink"/>
            <w:rFonts w:ascii="Sylfaen" w:hAnsi="Sylfaen" w:cs="Sylfaen"/>
            <w:sz w:val="20"/>
            <w:szCs w:val="20"/>
            <w:lang w:val="ka-GE"/>
          </w:rPr>
          <w:t>www.rda.org.ge</w:t>
        </w:r>
      </w:hyperlink>
      <w:r>
        <w:rPr>
          <w:rFonts w:ascii="Sylfaen" w:hAnsi="Sylfaen" w:cs="Sylfaen"/>
          <w:sz w:val="20"/>
          <w:szCs w:val="20"/>
          <w:lang w:val="ka-GE"/>
        </w:rPr>
        <w:t xml:space="preserve">. </w:t>
      </w:r>
    </w:p>
    <w:p w:rsidR="0052232D" w:rsidRDefault="008E1B98" w:rsidP="008E1B98">
      <w:pPr>
        <w:jc w:val="center"/>
        <w:rPr>
          <w:rFonts w:ascii="Sylfaen" w:hAnsi="Sylfaen" w:cs="Sylfaen"/>
          <w:i/>
          <w:color w:val="548DD4" w:themeColor="text2" w:themeTint="99"/>
          <w:sz w:val="20"/>
          <w:szCs w:val="20"/>
          <w:lang w:val="ka-GE"/>
        </w:rPr>
      </w:pPr>
      <w:r w:rsidRPr="008E1B98">
        <w:rPr>
          <w:rFonts w:ascii="Sylfaen" w:hAnsi="Sylfaen" w:cs="Sylfaen"/>
          <w:i/>
          <w:color w:val="548DD4" w:themeColor="text2" w:themeTint="99"/>
          <w:sz w:val="20"/>
          <w:szCs w:val="20"/>
          <w:lang w:val="ka-GE"/>
        </w:rPr>
        <w:t>ეს დოკუმენტი მომზადდა  ВР –ის გრანტის დამხარებით, მასში ასახული შეხედულებები და მოსაზრებები წარმოადგენს RDA–ს საკუთრებას და არ ასახავს  ВР –ის ოფიციალურ ხედვას.</w:t>
      </w:r>
    </w:p>
    <w:p w:rsidR="008E1B98" w:rsidRDefault="008F4E2B" w:rsidP="008F4E2B">
      <w:pPr>
        <w:jc w:val="center"/>
        <w:rPr>
          <w:noProof/>
        </w:rPr>
      </w:pPr>
      <w:r w:rsidRPr="000A3F4E">
        <w:rPr>
          <w:noProof/>
          <w:lang w:val="ka-GE"/>
        </w:rPr>
        <w:t xml:space="preserve">   </w:t>
      </w:r>
      <w:r w:rsidR="00744F0D">
        <w:rPr>
          <w:noProof/>
        </w:rPr>
        <w:drawing>
          <wp:inline distT="0" distB="0" distL="0" distR="0">
            <wp:extent cx="723900" cy="575949"/>
            <wp:effectExtent l="19050" t="0" r="0" b="0"/>
            <wp:docPr id="1" name="Picture 1" descr="bphelios_logo_global_180x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helios_logo_global_180x14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42" cy="57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744F0D">
        <w:rPr>
          <w:noProof/>
        </w:rPr>
        <w:drawing>
          <wp:inline distT="0" distB="0" distL="0" distR="0">
            <wp:extent cx="742308" cy="485775"/>
            <wp:effectExtent l="19050" t="0" r="642" b="0"/>
            <wp:docPr id="3" name="Picture 4" descr="b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t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08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744F0D">
        <w:rPr>
          <w:noProof/>
        </w:rPr>
        <w:drawing>
          <wp:inline distT="0" distB="0" distL="0" distR="0">
            <wp:extent cx="838200" cy="461291"/>
            <wp:effectExtent l="19050" t="0" r="0" b="0"/>
            <wp:docPr id="7" name="Picture 7" descr="SC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P-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712" cy="461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087" w:rsidRPr="00744F0D" w:rsidRDefault="00FA3087" w:rsidP="008F4E2B">
      <w:pPr>
        <w:jc w:val="center"/>
        <w:rPr>
          <w:rFonts w:ascii="Sylfaen" w:hAnsi="Sylfaen"/>
          <w:lang w:val="ka-GE"/>
        </w:rPr>
      </w:pPr>
    </w:p>
    <w:p w:rsidR="001F6680" w:rsidRPr="00A01AB2" w:rsidRDefault="00BF70BE" w:rsidP="00187E3F">
      <w:pPr>
        <w:pStyle w:val="ListParagraph"/>
        <w:ind w:left="375"/>
        <w:jc w:val="center"/>
        <w:rPr>
          <w:rFonts w:ascii="Sylfaen" w:hAnsi="Sylfaen"/>
          <w:b/>
          <w:sz w:val="28"/>
          <w:lang w:val="ka-GE"/>
        </w:rPr>
      </w:pPr>
      <w:r w:rsidRPr="00A01AB2">
        <w:rPr>
          <w:rFonts w:ascii="Sylfaen" w:hAnsi="Sylfaen"/>
          <w:b/>
          <w:sz w:val="28"/>
          <w:lang w:val="ka-GE"/>
        </w:rPr>
        <w:t>მწარმოებელი სადემონსტრაციო პროექტის განაცხადის ფორმა</w:t>
      </w:r>
    </w:p>
    <w:tbl>
      <w:tblPr>
        <w:tblStyle w:val="TableGrid"/>
        <w:tblpPr w:leftFromText="180" w:rightFromText="180" w:vertAnchor="text" w:tblpY="1"/>
        <w:tblOverlap w:val="never"/>
        <w:tblW w:w="10846" w:type="dxa"/>
        <w:tblLayout w:type="fixed"/>
        <w:tblLook w:val="04A0" w:firstRow="1" w:lastRow="0" w:firstColumn="1" w:lastColumn="0" w:noHBand="0" w:noVBand="1"/>
      </w:tblPr>
      <w:tblGrid>
        <w:gridCol w:w="4608"/>
        <w:gridCol w:w="6238"/>
      </w:tblGrid>
      <w:tr w:rsidR="00F20945" w:rsidRPr="00F20945" w:rsidTr="00F20945">
        <w:trPr>
          <w:trHeight w:val="512"/>
        </w:trPr>
        <w:tc>
          <w:tcPr>
            <w:tcW w:w="4608" w:type="dxa"/>
          </w:tcPr>
          <w:p w:rsidR="00F22D8A" w:rsidRPr="00F20945" w:rsidRDefault="00F22D8A" w:rsidP="00544B03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12"/>
                <w:szCs w:val="20"/>
                <w:lang w:val="ka-GE"/>
              </w:rPr>
            </w:pPr>
          </w:p>
          <w:p w:rsidR="00C16198" w:rsidRPr="00C16198" w:rsidRDefault="00E73F60" w:rsidP="00C161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20945">
              <w:rPr>
                <w:rFonts w:ascii="Sylfaen" w:hAnsi="Sylfaen"/>
                <w:b/>
                <w:sz w:val="20"/>
                <w:szCs w:val="20"/>
                <w:lang w:val="ka-GE"/>
              </w:rPr>
              <w:t>განმცხადებელ</w:t>
            </w:r>
            <w:r w:rsidR="00C1619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ი </w:t>
            </w:r>
          </w:p>
          <w:p w:rsidR="00C16198" w:rsidRDefault="00C16198" w:rsidP="00C16198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16198" w:rsidRPr="00C16198" w:rsidRDefault="00C16198" w:rsidP="00C16198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20"/>
                <w:szCs w:val="20"/>
                <w:lang w:val="ka-GE"/>
              </w:rPr>
            </w:pPr>
            <w:r w:rsidRPr="00C16198">
              <w:rPr>
                <w:rFonts w:ascii="Sylfaen" w:hAnsi="Sylfaen"/>
                <w:sz w:val="20"/>
                <w:szCs w:val="20"/>
                <w:lang w:val="ka-GE"/>
              </w:rPr>
              <w:t xml:space="preserve">სახელი   </w:t>
            </w:r>
            <w:r w:rsidRPr="00C16198">
              <w:rPr>
                <w:rFonts w:ascii="Sylfaen" w:hAnsi="Sylfaen"/>
                <w:i/>
                <w:sz w:val="18"/>
                <w:szCs w:val="20"/>
                <w:lang w:val="ka-GE"/>
              </w:rPr>
              <w:t xml:space="preserve">  </w:t>
            </w:r>
            <w:r>
              <w:rPr>
                <w:rFonts w:ascii="Sylfaen" w:hAnsi="Sylfaen"/>
                <w:i/>
                <w:sz w:val="18"/>
                <w:szCs w:val="20"/>
                <w:lang w:val="ka-GE"/>
              </w:rPr>
              <w:tab/>
            </w:r>
            <w:r w:rsidRPr="00C16198">
              <w:rPr>
                <w:rFonts w:ascii="Sylfaen" w:hAnsi="Sylfaen"/>
                <w:i/>
                <w:sz w:val="18"/>
                <w:szCs w:val="20"/>
                <w:u w:val="dotted"/>
                <w:lang w:val="ka-GE"/>
              </w:rPr>
              <w:tab/>
            </w:r>
            <w:r w:rsidRPr="00C16198">
              <w:rPr>
                <w:rFonts w:ascii="Sylfaen" w:hAnsi="Sylfaen"/>
                <w:i/>
                <w:sz w:val="18"/>
                <w:szCs w:val="20"/>
                <w:u w:val="dotted"/>
                <w:lang w:val="ka-GE"/>
              </w:rPr>
              <w:tab/>
            </w:r>
            <w:r w:rsidRPr="00C16198">
              <w:rPr>
                <w:rFonts w:ascii="Sylfaen" w:hAnsi="Sylfaen"/>
                <w:i/>
                <w:sz w:val="18"/>
                <w:szCs w:val="20"/>
                <w:u w:val="dotted"/>
                <w:lang w:val="ka-GE"/>
              </w:rPr>
              <w:tab/>
            </w:r>
            <w:r w:rsidRPr="00C16198">
              <w:rPr>
                <w:rFonts w:ascii="Sylfaen" w:hAnsi="Sylfaen"/>
                <w:i/>
                <w:sz w:val="18"/>
                <w:szCs w:val="20"/>
                <w:u w:val="dotted"/>
                <w:lang w:val="ka-GE"/>
              </w:rPr>
              <w:tab/>
            </w:r>
          </w:p>
          <w:p w:rsidR="00C16198" w:rsidRPr="00C16198" w:rsidRDefault="00C16198" w:rsidP="00C16198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16198" w:rsidRPr="00C16198" w:rsidRDefault="00C16198" w:rsidP="00C16198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20"/>
                <w:szCs w:val="20"/>
                <w:lang w:val="ka-GE"/>
              </w:rPr>
            </w:pPr>
            <w:r w:rsidRPr="00C16198">
              <w:rPr>
                <w:rFonts w:ascii="Sylfaen" w:hAnsi="Sylfaen"/>
                <w:sz w:val="20"/>
                <w:szCs w:val="20"/>
                <w:lang w:val="ka-GE"/>
              </w:rPr>
              <w:t>გვარი</w:t>
            </w:r>
            <w:r w:rsidR="00A656E4" w:rsidRPr="00F2094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</w:t>
            </w:r>
            <w:r w:rsidR="00E73F60" w:rsidRPr="00F2094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ab/>
            </w:r>
            <w:r w:rsidRPr="00C16198">
              <w:rPr>
                <w:rFonts w:ascii="Sylfaen" w:hAnsi="Sylfaen"/>
                <w:b/>
                <w:sz w:val="20"/>
                <w:szCs w:val="20"/>
                <w:u w:val="dotted"/>
                <w:lang w:val="ka-GE"/>
              </w:rPr>
              <w:tab/>
            </w:r>
            <w:r w:rsidRPr="00C16198">
              <w:rPr>
                <w:rFonts w:ascii="Sylfaen" w:hAnsi="Sylfaen"/>
                <w:b/>
                <w:sz w:val="20"/>
                <w:szCs w:val="20"/>
                <w:u w:val="dotted"/>
                <w:lang w:val="ka-GE"/>
              </w:rPr>
              <w:tab/>
            </w:r>
            <w:r w:rsidRPr="00C16198">
              <w:rPr>
                <w:rFonts w:ascii="Sylfaen" w:hAnsi="Sylfaen"/>
                <w:b/>
                <w:sz w:val="20"/>
                <w:szCs w:val="20"/>
                <w:u w:val="dotted"/>
                <w:lang w:val="ka-GE"/>
              </w:rPr>
              <w:tab/>
            </w:r>
            <w:r w:rsidRPr="00C16198">
              <w:rPr>
                <w:rFonts w:ascii="Sylfaen" w:hAnsi="Sylfaen"/>
                <w:b/>
                <w:sz w:val="20"/>
                <w:szCs w:val="20"/>
                <w:u w:val="dotted"/>
                <w:lang w:val="ka-GE"/>
              </w:rPr>
              <w:tab/>
            </w:r>
          </w:p>
          <w:p w:rsidR="009A1469" w:rsidRDefault="00AD0D02" w:rsidP="00C16198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18"/>
                <w:szCs w:val="20"/>
                <w:lang w:val="ka-GE"/>
              </w:rPr>
            </w:pPr>
            <w:r w:rsidRPr="00F20945">
              <w:rPr>
                <w:rFonts w:ascii="Sylfaen" w:hAnsi="Sylfaen"/>
                <w:i/>
                <w:sz w:val="18"/>
                <w:szCs w:val="20"/>
                <w:lang w:val="ka-GE"/>
              </w:rPr>
              <w:t xml:space="preserve">         </w:t>
            </w:r>
            <w:r w:rsidRPr="00F20945">
              <w:rPr>
                <w:rFonts w:ascii="Sylfaen" w:hAnsi="Sylfaen"/>
                <w:sz w:val="18"/>
                <w:szCs w:val="20"/>
                <w:lang w:val="ka-GE"/>
              </w:rPr>
              <w:t xml:space="preserve">  </w:t>
            </w:r>
          </w:p>
          <w:p w:rsidR="00C16198" w:rsidRPr="00C16198" w:rsidRDefault="00C16198" w:rsidP="00C16198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20"/>
                <w:szCs w:val="20"/>
                <w:u w:val="dotted"/>
                <w:lang w:val="ka-GE"/>
              </w:rPr>
            </w:pPr>
            <w:r w:rsidRPr="00F20945">
              <w:rPr>
                <w:rFonts w:ascii="Sylfaen" w:hAnsi="Sylfaen" w:cs="Sylfaen"/>
                <w:sz w:val="20"/>
                <w:szCs w:val="20"/>
                <w:lang w:val="ka-GE"/>
              </w:rPr>
              <w:t>მობილურის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# </w:t>
            </w:r>
            <w:r w:rsidRPr="00C16198">
              <w:rPr>
                <w:rFonts w:ascii="Sylfaen" w:hAnsi="Sylfaen" w:cs="Sylfaen"/>
                <w:sz w:val="20"/>
                <w:szCs w:val="20"/>
                <w:u w:val="dotted"/>
                <w:lang w:val="ka-GE"/>
              </w:rPr>
              <w:tab/>
            </w:r>
            <w:r w:rsidRPr="00C16198">
              <w:rPr>
                <w:rFonts w:ascii="Sylfaen" w:hAnsi="Sylfaen" w:cs="Sylfaen"/>
                <w:sz w:val="20"/>
                <w:szCs w:val="20"/>
                <w:u w:val="dotted"/>
                <w:lang w:val="ka-GE"/>
              </w:rPr>
              <w:tab/>
            </w:r>
            <w:r w:rsidRPr="00C16198">
              <w:rPr>
                <w:rFonts w:ascii="Sylfaen" w:hAnsi="Sylfaen" w:cs="Sylfaen"/>
                <w:sz w:val="20"/>
                <w:szCs w:val="20"/>
                <w:u w:val="dotted"/>
                <w:lang w:val="ka-GE"/>
              </w:rPr>
              <w:tab/>
            </w:r>
            <w:r w:rsidRPr="00C16198">
              <w:rPr>
                <w:rFonts w:ascii="Sylfaen" w:hAnsi="Sylfaen" w:cs="Sylfaen"/>
                <w:sz w:val="20"/>
                <w:szCs w:val="20"/>
                <w:u w:val="dotted"/>
                <w:lang w:val="ka-GE"/>
              </w:rPr>
              <w:tab/>
            </w:r>
          </w:p>
        </w:tc>
        <w:tc>
          <w:tcPr>
            <w:tcW w:w="6238" w:type="dxa"/>
          </w:tcPr>
          <w:p w:rsidR="00F22D8A" w:rsidRPr="00F20945" w:rsidRDefault="00F22D8A" w:rsidP="00544B03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b/>
                <w:sz w:val="8"/>
                <w:szCs w:val="20"/>
                <w:lang w:val="ka-GE"/>
              </w:rPr>
            </w:pPr>
          </w:p>
          <w:p w:rsidR="00E73F60" w:rsidRPr="00C16198" w:rsidRDefault="00E73F60" w:rsidP="00C1619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2094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ბიზნეს იდეა </w:t>
            </w:r>
            <w:r w:rsidR="00F16F8E" w:rsidRPr="00F20945">
              <w:rPr>
                <w:rFonts w:ascii="Sylfaen" w:hAnsi="Sylfaen"/>
                <w:b/>
                <w:sz w:val="20"/>
                <w:szCs w:val="20"/>
                <w:lang w:val="ka-GE"/>
              </w:rPr>
              <w:t>გულისხმობს -------------------------------------------------------------------------------------------------------------------------------------------</w:t>
            </w:r>
            <w:r w:rsidR="0043331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F16F8E" w:rsidRPr="00F20945">
              <w:rPr>
                <w:rFonts w:ascii="Sylfaen" w:hAnsi="Sylfaen"/>
                <w:b/>
                <w:sz w:val="20"/>
                <w:szCs w:val="20"/>
                <w:lang w:val="ka-GE"/>
              </w:rPr>
              <w:t>წარმოებას</w:t>
            </w:r>
            <w:r w:rsidR="00F16F8E" w:rsidRPr="00C16198">
              <w:rPr>
                <w:rFonts w:ascii="Sylfaen" w:hAnsi="Sylfaen"/>
                <w:sz w:val="20"/>
                <w:szCs w:val="20"/>
                <w:lang w:val="ka-GE"/>
              </w:rPr>
              <w:t xml:space="preserve"> (ჩაწერეთ რომელი კულტურის</w:t>
            </w:r>
            <w:r w:rsidR="00926D1D" w:rsidRPr="00C16198">
              <w:rPr>
                <w:rFonts w:ascii="Sylfaen" w:hAnsi="Sylfaen"/>
                <w:sz w:val="20"/>
                <w:szCs w:val="20"/>
              </w:rPr>
              <w:t>/</w:t>
            </w:r>
            <w:r w:rsidR="00926D1D" w:rsidRPr="00C16198">
              <w:rPr>
                <w:rFonts w:ascii="Sylfaen" w:hAnsi="Sylfaen"/>
                <w:sz w:val="20"/>
                <w:szCs w:val="20"/>
                <w:lang w:val="ka-GE"/>
              </w:rPr>
              <w:t>ების</w:t>
            </w:r>
            <w:r w:rsidR="00F16F8E" w:rsidRPr="00C16198">
              <w:rPr>
                <w:rFonts w:ascii="Sylfaen" w:hAnsi="Sylfaen"/>
                <w:sz w:val="20"/>
                <w:szCs w:val="20"/>
                <w:lang w:val="ka-GE"/>
              </w:rPr>
              <w:t xml:space="preserve"> წარმოებას გეგმავთ)</w:t>
            </w:r>
          </w:p>
          <w:p w:rsidR="00E73F60" w:rsidRPr="00F20945" w:rsidRDefault="00E73F60" w:rsidP="00544B03">
            <w:pPr>
              <w:pStyle w:val="ListParagraph"/>
              <w:spacing w:after="0" w:line="36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20945" w:rsidRPr="00F20945" w:rsidTr="00F20945">
        <w:trPr>
          <w:trHeight w:val="1070"/>
        </w:trPr>
        <w:tc>
          <w:tcPr>
            <w:tcW w:w="10846" w:type="dxa"/>
            <w:gridSpan w:val="2"/>
          </w:tcPr>
          <w:p w:rsidR="00BD76CE" w:rsidRPr="00F20945" w:rsidRDefault="00BD76CE" w:rsidP="00544B03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sz w:val="6"/>
                <w:szCs w:val="20"/>
                <w:lang w:val="ka-GE"/>
              </w:rPr>
            </w:pPr>
          </w:p>
          <w:p w:rsidR="00BD76CE" w:rsidRPr="00F20945" w:rsidRDefault="00BD76CE" w:rsidP="00544B0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0945">
              <w:rPr>
                <w:rFonts w:ascii="Sylfaen" w:hAnsi="Sylfaen"/>
                <w:b/>
                <w:sz w:val="20"/>
                <w:szCs w:val="20"/>
                <w:lang w:val="ka-GE"/>
              </w:rPr>
              <w:t>ბიზნეს იდეის ბიუჯეტი :</w:t>
            </w:r>
            <w:r w:rsidR="00045A00" w:rsidRPr="00F2094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045A00" w:rsidRPr="00F20945">
              <w:rPr>
                <w:rFonts w:ascii="Sylfaen" w:hAnsi="Sylfaen"/>
                <w:i/>
                <w:sz w:val="18"/>
                <w:szCs w:val="20"/>
                <w:lang w:val="ka-GE"/>
              </w:rPr>
              <w:t>თანადაფინანსებით შესაძლებელია მხოლოდ</w:t>
            </w:r>
            <w:r w:rsidR="00F20BE4" w:rsidRPr="00F20945">
              <w:rPr>
                <w:rFonts w:ascii="Sylfaen" w:hAnsi="Sylfaen"/>
                <w:i/>
                <w:sz w:val="18"/>
                <w:szCs w:val="20"/>
                <w:lang w:val="ka-GE"/>
              </w:rPr>
              <w:t xml:space="preserve"> მაღალი კლასის სათესლე მასალების</w:t>
            </w:r>
            <w:r w:rsidR="000B3F1F">
              <w:rPr>
                <w:rFonts w:ascii="Sylfaen" w:hAnsi="Sylfaen"/>
                <w:i/>
                <w:sz w:val="18"/>
                <w:szCs w:val="20"/>
                <w:lang w:val="ka-GE"/>
              </w:rPr>
              <w:t>/სანერგე</w:t>
            </w:r>
            <w:r w:rsidR="0042466E">
              <w:rPr>
                <w:rFonts w:ascii="Sylfaen" w:hAnsi="Sylfaen"/>
                <w:i/>
                <w:sz w:val="18"/>
                <w:szCs w:val="20"/>
                <w:lang w:val="ka-GE"/>
              </w:rPr>
              <w:t>,</w:t>
            </w:r>
            <w:r w:rsidR="00F20BE4" w:rsidRPr="00F20945">
              <w:rPr>
                <w:rFonts w:ascii="Sylfaen" w:hAnsi="Sylfaen"/>
                <w:i/>
                <w:sz w:val="18"/>
                <w:szCs w:val="20"/>
                <w:lang w:val="ka-GE"/>
              </w:rPr>
              <w:t xml:space="preserve"> სასათბურე კონსტრუქციის მასალების, სარწყავი სისტემების,</w:t>
            </w:r>
            <w:r w:rsidR="00FB17D0">
              <w:rPr>
                <w:rFonts w:ascii="Sylfaen" w:hAnsi="Sylfaen"/>
                <w:i/>
                <w:sz w:val="18"/>
                <w:szCs w:val="20"/>
              </w:rPr>
              <w:t xml:space="preserve"> </w:t>
            </w:r>
            <w:r w:rsidR="00F20BE4" w:rsidRPr="00F20945">
              <w:rPr>
                <w:rFonts w:ascii="Sylfaen" w:hAnsi="Sylfaen"/>
                <w:i/>
                <w:sz w:val="18"/>
                <w:szCs w:val="20"/>
                <w:lang w:val="ka-GE"/>
              </w:rPr>
              <w:t xml:space="preserve">კომბინირებული მაღალხარისხიანი </w:t>
            </w:r>
            <w:r w:rsidR="00433318">
              <w:rPr>
                <w:rFonts w:ascii="Sylfaen" w:hAnsi="Sylfaen"/>
                <w:i/>
                <w:sz w:val="18"/>
                <w:szCs w:val="20"/>
                <w:lang w:val="ka-GE"/>
              </w:rPr>
              <w:t>სასუქ</w:t>
            </w:r>
            <w:r w:rsidR="00F20BE4" w:rsidRPr="00F20945">
              <w:rPr>
                <w:rFonts w:ascii="Sylfaen" w:hAnsi="Sylfaen"/>
                <w:i/>
                <w:sz w:val="18"/>
                <w:szCs w:val="20"/>
                <w:lang w:val="ka-GE"/>
              </w:rPr>
              <w:t>ის  და თანამედროვე მაღალხარისხიანი პეს</w:t>
            </w:r>
            <w:r w:rsidR="0053646C" w:rsidRPr="00F20945">
              <w:rPr>
                <w:rFonts w:ascii="Sylfaen" w:hAnsi="Sylfaen"/>
                <w:i/>
                <w:sz w:val="18"/>
                <w:szCs w:val="20"/>
                <w:lang w:val="ka-GE"/>
              </w:rPr>
              <w:t>ტი</w:t>
            </w:r>
            <w:r w:rsidR="00F20BE4" w:rsidRPr="00F20945">
              <w:rPr>
                <w:rFonts w:ascii="Sylfaen" w:hAnsi="Sylfaen"/>
                <w:i/>
                <w:sz w:val="18"/>
                <w:szCs w:val="20"/>
                <w:lang w:val="ka-GE"/>
              </w:rPr>
              <w:t>ციდები</w:t>
            </w:r>
            <w:r w:rsidR="0053646C" w:rsidRPr="00F20945">
              <w:rPr>
                <w:rFonts w:ascii="Sylfaen" w:hAnsi="Sylfaen"/>
                <w:i/>
                <w:sz w:val="18"/>
                <w:szCs w:val="20"/>
                <w:lang w:val="ka-GE"/>
              </w:rPr>
              <w:t>ს</w:t>
            </w:r>
            <w:r w:rsidR="00F20BE4" w:rsidRPr="00F20945">
              <w:rPr>
                <w:rFonts w:ascii="Sylfaen" w:hAnsi="Sylfaen"/>
                <w:i/>
                <w:sz w:val="18"/>
                <w:szCs w:val="20"/>
                <w:lang w:val="ka-GE"/>
              </w:rPr>
              <w:t xml:space="preserve"> შეძენა</w:t>
            </w:r>
            <w:r w:rsidR="00A01AB2">
              <w:rPr>
                <w:rFonts w:ascii="Sylfaen" w:hAnsi="Sylfaen"/>
                <w:i/>
                <w:sz w:val="18"/>
                <w:szCs w:val="20"/>
              </w:rPr>
              <w:t>.</w:t>
            </w:r>
          </w:p>
          <w:p w:rsidR="00BD76CE" w:rsidRPr="00F20945" w:rsidRDefault="00BD76CE" w:rsidP="00544B03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tbl>
            <w:tblPr>
              <w:tblStyle w:val="TableGrid"/>
              <w:tblW w:w="99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0"/>
              <w:gridCol w:w="6082"/>
            </w:tblGrid>
            <w:tr w:rsidR="00C16198" w:rsidRPr="00F20945" w:rsidTr="00433318">
              <w:tc>
                <w:tcPr>
                  <w:tcW w:w="3870" w:type="dxa"/>
                </w:tcPr>
                <w:p w:rsidR="00C16198" w:rsidRPr="00F20945" w:rsidRDefault="00C16198" w:rsidP="000B3F1F">
                  <w:pPr>
                    <w:pStyle w:val="ListParagraph"/>
                    <w:framePr w:hSpace="180" w:wrap="around" w:vAnchor="text" w:hAnchor="text" w:y="1"/>
                    <w:numPr>
                      <w:ilvl w:val="1"/>
                      <w:numId w:val="11"/>
                    </w:numPr>
                    <w:spacing w:after="0" w:line="276" w:lineRule="auto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20945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მოთხოვნილი</w:t>
                  </w: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F20945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თანადაფინანსება</w:t>
                  </w:r>
                  <w:r>
                    <w:rPr>
                      <w:rFonts w:ascii="Sylfaen" w:hAnsi="Sylfaen"/>
                      <w:sz w:val="20"/>
                      <w:szCs w:val="20"/>
                    </w:rPr>
                    <w:t xml:space="preserve">       </w:t>
                  </w:r>
                  <w:r w:rsidRPr="00F20945">
                    <w:rPr>
                      <w:rFonts w:ascii="Sylfaen" w:hAnsi="Sylfaen"/>
                      <w:b/>
                      <w:sz w:val="32"/>
                      <w:szCs w:val="20"/>
                      <w:shd w:val="clear" w:color="auto" w:fill="EEECE1" w:themeFill="background2"/>
                      <w:lang w:val="ka-GE"/>
                    </w:rPr>
                    <w:t>-------</w:t>
                  </w:r>
                  <w:r>
                    <w:rPr>
                      <w:rFonts w:ascii="Sylfaen" w:hAnsi="Sylfaen"/>
                      <w:b/>
                      <w:sz w:val="32"/>
                      <w:szCs w:val="20"/>
                      <w:shd w:val="clear" w:color="auto" w:fill="EEECE1" w:themeFill="background2"/>
                      <w:lang w:val="ka-GE"/>
                    </w:rPr>
                    <w:t xml:space="preserve"> </w:t>
                  </w:r>
                  <w:r w:rsidRPr="00F20945">
                    <w:rPr>
                      <w:rFonts w:ascii="Sylfaen" w:hAnsi="Sylfaen"/>
                      <w:sz w:val="18"/>
                      <w:szCs w:val="20"/>
                      <w:lang w:val="ka-GE"/>
                    </w:rPr>
                    <w:t>ლარი</w:t>
                  </w:r>
                  <w:r w:rsidRPr="00F20945">
                    <w:rPr>
                      <w:rFonts w:ascii="Sylfaen" w:hAnsi="Sylfaen"/>
                      <w:sz w:val="24"/>
                      <w:szCs w:val="20"/>
                    </w:rPr>
                    <w:t xml:space="preserve"> (</w:t>
                  </w:r>
                  <w:r w:rsidRPr="00F20945">
                    <w:rPr>
                      <w:rFonts w:ascii="Sylfaen" w:hAnsi="Sylfaen"/>
                      <w:szCs w:val="20"/>
                      <w:lang w:val="ka-GE"/>
                    </w:rPr>
                    <w:t>მაქსიმუმ</w:t>
                  </w:r>
                  <w:r w:rsidR="00FA3087">
                    <w:rPr>
                      <w:rFonts w:ascii="Sylfaen" w:hAnsi="Sylfaen"/>
                      <w:szCs w:val="20"/>
                      <w:lang w:val="ka-GE"/>
                    </w:rPr>
                    <w:t xml:space="preserve"> 5,000</w:t>
                  </w:r>
                  <w:r w:rsidRPr="00F20945">
                    <w:rPr>
                      <w:rFonts w:ascii="Sylfaen" w:hAnsi="Sylfaen"/>
                      <w:sz w:val="28"/>
                      <w:szCs w:val="20"/>
                    </w:rPr>
                    <w:t>)</w:t>
                  </w:r>
                </w:p>
                <w:p w:rsidR="00C16198" w:rsidRPr="00F20945" w:rsidRDefault="00C16198" w:rsidP="000B3F1F">
                  <w:pPr>
                    <w:pStyle w:val="ListParagraph"/>
                    <w:framePr w:hSpace="180" w:wrap="around" w:vAnchor="text" w:hAnchor="text" w:y="1"/>
                    <w:spacing w:after="0" w:line="276" w:lineRule="auto"/>
                    <w:ind w:left="0"/>
                    <w:suppressOverlap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6082" w:type="dxa"/>
                </w:tcPr>
                <w:p w:rsidR="00C16198" w:rsidRPr="00F20945" w:rsidRDefault="00C16198" w:rsidP="000B3F1F">
                  <w:pPr>
                    <w:pStyle w:val="ListParagraph"/>
                    <w:framePr w:hSpace="180" w:wrap="around" w:vAnchor="text" w:hAnchor="text" w:y="1"/>
                    <w:numPr>
                      <w:ilvl w:val="1"/>
                      <w:numId w:val="11"/>
                    </w:numPr>
                    <w:spacing w:after="0" w:line="276" w:lineRule="auto"/>
                    <w:suppressOverlap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20945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რას შეიძენთ პროე</w:t>
                  </w: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ქ</w:t>
                  </w:r>
                  <w:r w:rsidRPr="00F20945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ტის თანადაფინანსებით (მოთხოვნილი თანხით)</w:t>
                  </w:r>
                </w:p>
                <w:tbl>
                  <w:tblPr>
                    <w:tblStyle w:val="TableGrid"/>
                    <w:tblW w:w="639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99"/>
                  </w:tblGrid>
                  <w:tr w:rsidR="00C16198" w:rsidRPr="00F20945" w:rsidTr="00433318">
                    <w:tc>
                      <w:tcPr>
                        <w:tcW w:w="6399" w:type="dxa"/>
                      </w:tcPr>
                      <w:p w:rsidR="00C16198" w:rsidRPr="00F20945" w:rsidRDefault="00C16198" w:rsidP="000B3F1F">
                        <w:pPr>
                          <w:pStyle w:val="ListParagraph"/>
                          <w:framePr w:hSpace="180" w:wrap="around" w:vAnchor="text" w:hAnchor="text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  <w:r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  <w:t xml:space="preserve">              </w:t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  <w:tab/>
                        </w:r>
                      </w:p>
                    </w:tc>
                  </w:tr>
                  <w:tr w:rsidR="00C16198" w:rsidRPr="00F20945" w:rsidTr="00433318">
                    <w:tc>
                      <w:tcPr>
                        <w:tcW w:w="6399" w:type="dxa"/>
                      </w:tcPr>
                      <w:p w:rsidR="00C16198" w:rsidRPr="00F20945" w:rsidRDefault="00C16198" w:rsidP="000B3F1F">
                        <w:pPr>
                          <w:pStyle w:val="ListParagraph"/>
                          <w:framePr w:hSpace="180" w:wrap="around" w:vAnchor="text" w:hAnchor="text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C16198" w:rsidRPr="00F20945" w:rsidTr="00433318">
                    <w:tc>
                      <w:tcPr>
                        <w:tcW w:w="6399" w:type="dxa"/>
                      </w:tcPr>
                      <w:p w:rsidR="00C16198" w:rsidRPr="00F20945" w:rsidRDefault="00C16198" w:rsidP="000B3F1F">
                        <w:pPr>
                          <w:pStyle w:val="ListParagraph"/>
                          <w:framePr w:hSpace="180" w:wrap="around" w:vAnchor="text" w:hAnchor="text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C16198" w:rsidRPr="00F20945" w:rsidTr="00433318">
                    <w:tc>
                      <w:tcPr>
                        <w:tcW w:w="6399" w:type="dxa"/>
                      </w:tcPr>
                      <w:p w:rsidR="00C16198" w:rsidRPr="00F20945" w:rsidRDefault="00C16198" w:rsidP="000B3F1F">
                        <w:pPr>
                          <w:pStyle w:val="ListParagraph"/>
                          <w:framePr w:hSpace="180" w:wrap="around" w:vAnchor="text" w:hAnchor="text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C16198" w:rsidRPr="00F20945" w:rsidTr="00433318">
                    <w:tc>
                      <w:tcPr>
                        <w:tcW w:w="6399" w:type="dxa"/>
                      </w:tcPr>
                      <w:p w:rsidR="00C16198" w:rsidRPr="00F20945" w:rsidRDefault="00C16198" w:rsidP="000B3F1F">
                        <w:pPr>
                          <w:pStyle w:val="ListParagraph"/>
                          <w:framePr w:hSpace="180" w:wrap="around" w:vAnchor="text" w:hAnchor="text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C16198" w:rsidRPr="00F20945" w:rsidTr="00433318">
                    <w:tc>
                      <w:tcPr>
                        <w:tcW w:w="6399" w:type="dxa"/>
                      </w:tcPr>
                      <w:p w:rsidR="00C16198" w:rsidRPr="00FB17D0" w:rsidRDefault="00C16198" w:rsidP="000B3F1F">
                        <w:pPr>
                          <w:pStyle w:val="ListParagraph"/>
                          <w:framePr w:hSpace="180" w:wrap="around" w:vAnchor="text" w:hAnchor="text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16198" w:rsidRPr="00F20945" w:rsidTr="00433318">
                    <w:tc>
                      <w:tcPr>
                        <w:tcW w:w="6399" w:type="dxa"/>
                      </w:tcPr>
                      <w:p w:rsidR="00C16198" w:rsidRPr="00F20945" w:rsidRDefault="00C16198" w:rsidP="000B3F1F">
                        <w:pPr>
                          <w:pStyle w:val="ListParagraph"/>
                          <w:framePr w:hSpace="180" w:wrap="around" w:vAnchor="text" w:hAnchor="text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C16198" w:rsidRPr="00F20945" w:rsidTr="00433318">
                    <w:tc>
                      <w:tcPr>
                        <w:tcW w:w="6399" w:type="dxa"/>
                      </w:tcPr>
                      <w:p w:rsidR="00C16198" w:rsidRPr="00F20945" w:rsidRDefault="00C16198" w:rsidP="000B3F1F">
                        <w:pPr>
                          <w:pStyle w:val="ListParagraph"/>
                          <w:framePr w:hSpace="180" w:wrap="around" w:vAnchor="text" w:hAnchor="text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C16198" w:rsidRPr="00F20945" w:rsidTr="00433318">
                    <w:tc>
                      <w:tcPr>
                        <w:tcW w:w="6399" w:type="dxa"/>
                      </w:tcPr>
                      <w:p w:rsidR="00C16198" w:rsidRPr="00F20945" w:rsidRDefault="00C16198" w:rsidP="000B3F1F">
                        <w:pPr>
                          <w:pStyle w:val="ListParagraph"/>
                          <w:framePr w:hSpace="180" w:wrap="around" w:vAnchor="text" w:hAnchor="text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C16198" w:rsidRPr="00F20945" w:rsidTr="00433318">
                    <w:tc>
                      <w:tcPr>
                        <w:tcW w:w="6399" w:type="dxa"/>
                      </w:tcPr>
                      <w:p w:rsidR="00C16198" w:rsidRPr="00F20945" w:rsidRDefault="00C16198" w:rsidP="000B3F1F">
                        <w:pPr>
                          <w:pStyle w:val="ListParagraph"/>
                          <w:framePr w:hSpace="180" w:wrap="around" w:vAnchor="text" w:hAnchor="text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:rsidR="00C16198" w:rsidRPr="00F20945" w:rsidRDefault="00C16198" w:rsidP="000B3F1F">
                  <w:pPr>
                    <w:pStyle w:val="ListParagraph"/>
                    <w:framePr w:hSpace="180" w:wrap="around" w:vAnchor="text" w:hAnchor="text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6"/>
                      <w:szCs w:val="20"/>
                      <w:lang w:val="ka-GE"/>
                    </w:rPr>
                  </w:pPr>
                </w:p>
              </w:tc>
            </w:tr>
            <w:tr w:rsidR="00C16198" w:rsidRPr="00F20945" w:rsidTr="00433318">
              <w:tc>
                <w:tcPr>
                  <w:tcW w:w="3870" w:type="dxa"/>
                </w:tcPr>
                <w:p w:rsidR="00C16198" w:rsidRPr="00F20945" w:rsidRDefault="00C16198" w:rsidP="000B3F1F">
                  <w:pPr>
                    <w:pStyle w:val="ListParagraph"/>
                    <w:framePr w:hSpace="180" w:wrap="around" w:vAnchor="text" w:hAnchor="text" w:y="1"/>
                    <w:numPr>
                      <w:ilvl w:val="1"/>
                      <w:numId w:val="11"/>
                    </w:numPr>
                    <w:spacing w:after="0"/>
                    <w:ind w:left="342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20945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შემოთავაზებული თანამონაწილეობა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 (</w:t>
                  </w:r>
                  <w:r w:rsidRPr="00F20945">
                    <w:rPr>
                      <w:rFonts w:ascii="Sylfaen" w:hAnsi="Sylfaen" w:cs="Sylfaen"/>
                      <w:sz w:val="16"/>
                      <w:szCs w:val="20"/>
                      <w:lang w:val="ka-GE"/>
                    </w:rPr>
                    <w:t>მთლიანი ბიუჯეტის</w:t>
                  </w:r>
                  <w:r>
                    <w:rPr>
                      <w:rFonts w:ascii="Sylfaen" w:hAnsi="Sylfaen" w:cs="Sylfaen"/>
                      <w:sz w:val="16"/>
                      <w:szCs w:val="20"/>
                      <w:lang w:val="ka-GE"/>
                    </w:rPr>
                    <w:t xml:space="preserve"> </w:t>
                  </w:r>
                  <w:r w:rsidRPr="00F20945">
                    <w:rPr>
                      <w:rFonts w:ascii="Sylfaen" w:hAnsi="Sylfaen" w:cs="Sylfaen"/>
                      <w:sz w:val="16"/>
                      <w:szCs w:val="20"/>
                      <w:lang w:val="ka-GE"/>
                    </w:rPr>
                    <w:t>მინიმუმ 30%</w:t>
                  </w:r>
                  <w:r>
                    <w:rPr>
                      <w:rFonts w:ascii="Sylfaen" w:hAnsi="Sylfaen" w:cs="Sylfaen"/>
                      <w:sz w:val="16"/>
                      <w:szCs w:val="20"/>
                      <w:lang w:val="ka-GE"/>
                    </w:rPr>
                    <w:t>)</w:t>
                  </w:r>
                </w:p>
                <w:p w:rsidR="00C16198" w:rsidRPr="00F20945" w:rsidRDefault="00C16198" w:rsidP="000B3F1F">
                  <w:pPr>
                    <w:pStyle w:val="ListParagraph"/>
                    <w:framePr w:hSpace="180" w:wrap="around" w:vAnchor="text" w:hAnchor="text" w:y="1"/>
                    <w:spacing w:after="0"/>
                    <w:ind w:left="375"/>
                    <w:suppressOverlap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20945">
                    <w:rPr>
                      <w:rFonts w:ascii="Sylfaen" w:hAnsi="Sylfaen"/>
                      <w:sz w:val="32"/>
                      <w:szCs w:val="20"/>
                      <w:shd w:val="clear" w:color="auto" w:fill="EEECE1" w:themeFill="background2"/>
                      <w:lang w:val="ka-GE"/>
                    </w:rPr>
                    <w:t>---------</w:t>
                  </w:r>
                  <w:r w:rsidRPr="00F20945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ლარი</w:t>
                  </w:r>
                </w:p>
              </w:tc>
              <w:tc>
                <w:tcPr>
                  <w:tcW w:w="6082" w:type="dxa"/>
                </w:tcPr>
                <w:p w:rsidR="00C16198" w:rsidRPr="00F20945" w:rsidRDefault="00C16198" w:rsidP="000B3F1F">
                  <w:pPr>
                    <w:pStyle w:val="ListParagraph"/>
                    <w:framePr w:hSpace="180" w:wrap="around" w:vAnchor="text" w:hAnchor="text" w:y="1"/>
                    <w:numPr>
                      <w:ilvl w:val="1"/>
                      <w:numId w:val="11"/>
                    </w:numPr>
                    <w:spacing w:after="0" w:line="276" w:lineRule="auto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20945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რაში დახარჯავთ თქვენს თანამონაწილეობას?</w:t>
                  </w:r>
                </w:p>
                <w:tbl>
                  <w:tblPr>
                    <w:tblStyle w:val="TableGrid"/>
                    <w:tblW w:w="597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74"/>
                  </w:tblGrid>
                  <w:tr w:rsidR="00C16198" w:rsidRPr="00F20945" w:rsidTr="00433318">
                    <w:tc>
                      <w:tcPr>
                        <w:tcW w:w="5974" w:type="dxa"/>
                      </w:tcPr>
                      <w:p w:rsidR="00C16198" w:rsidRPr="00F20945" w:rsidRDefault="00C16198" w:rsidP="000B3F1F">
                        <w:pPr>
                          <w:pStyle w:val="ListParagraph"/>
                          <w:framePr w:hSpace="180" w:wrap="around" w:vAnchor="text" w:hAnchor="text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C16198" w:rsidRPr="00F20945" w:rsidTr="00433318">
                    <w:tc>
                      <w:tcPr>
                        <w:tcW w:w="5974" w:type="dxa"/>
                      </w:tcPr>
                      <w:p w:rsidR="00C16198" w:rsidRPr="00F20945" w:rsidRDefault="00C16198" w:rsidP="000B3F1F">
                        <w:pPr>
                          <w:pStyle w:val="ListParagraph"/>
                          <w:framePr w:hSpace="180" w:wrap="around" w:vAnchor="text" w:hAnchor="text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C16198" w:rsidRPr="00F20945" w:rsidTr="00433318">
                    <w:tc>
                      <w:tcPr>
                        <w:tcW w:w="5974" w:type="dxa"/>
                      </w:tcPr>
                      <w:p w:rsidR="00C16198" w:rsidRPr="00F20945" w:rsidRDefault="00C16198" w:rsidP="000B3F1F">
                        <w:pPr>
                          <w:pStyle w:val="ListParagraph"/>
                          <w:framePr w:hSpace="180" w:wrap="around" w:vAnchor="text" w:hAnchor="text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C16198" w:rsidRPr="00F20945" w:rsidTr="00433318">
                    <w:tc>
                      <w:tcPr>
                        <w:tcW w:w="5974" w:type="dxa"/>
                      </w:tcPr>
                      <w:p w:rsidR="00C16198" w:rsidRPr="00F20945" w:rsidRDefault="00C16198" w:rsidP="000B3F1F">
                        <w:pPr>
                          <w:pStyle w:val="ListParagraph"/>
                          <w:framePr w:hSpace="180" w:wrap="around" w:vAnchor="text" w:hAnchor="text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C16198" w:rsidRPr="00F20945" w:rsidTr="00433318">
                    <w:tc>
                      <w:tcPr>
                        <w:tcW w:w="5974" w:type="dxa"/>
                      </w:tcPr>
                      <w:p w:rsidR="00C16198" w:rsidRPr="00F20945" w:rsidRDefault="00C16198" w:rsidP="000B3F1F">
                        <w:pPr>
                          <w:pStyle w:val="ListParagraph"/>
                          <w:framePr w:hSpace="180" w:wrap="around" w:vAnchor="text" w:hAnchor="text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C16198" w:rsidRPr="00F20945" w:rsidTr="00433318">
                    <w:tc>
                      <w:tcPr>
                        <w:tcW w:w="5974" w:type="dxa"/>
                      </w:tcPr>
                      <w:p w:rsidR="00C16198" w:rsidRPr="00F20945" w:rsidRDefault="00C16198" w:rsidP="000B3F1F">
                        <w:pPr>
                          <w:pStyle w:val="ListParagraph"/>
                          <w:framePr w:hSpace="180" w:wrap="around" w:vAnchor="text" w:hAnchor="text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C16198" w:rsidRPr="00F20945" w:rsidTr="00433318">
                    <w:tc>
                      <w:tcPr>
                        <w:tcW w:w="5974" w:type="dxa"/>
                      </w:tcPr>
                      <w:p w:rsidR="00C16198" w:rsidRPr="00F20945" w:rsidRDefault="00C16198" w:rsidP="000B3F1F">
                        <w:pPr>
                          <w:pStyle w:val="ListParagraph"/>
                          <w:framePr w:hSpace="180" w:wrap="around" w:vAnchor="text" w:hAnchor="text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C16198" w:rsidRPr="00F20945" w:rsidTr="00433318">
                    <w:tc>
                      <w:tcPr>
                        <w:tcW w:w="5974" w:type="dxa"/>
                      </w:tcPr>
                      <w:p w:rsidR="00C16198" w:rsidRPr="00F20945" w:rsidRDefault="00C16198" w:rsidP="000B3F1F">
                        <w:pPr>
                          <w:pStyle w:val="ListParagraph"/>
                          <w:framePr w:hSpace="180" w:wrap="around" w:vAnchor="text" w:hAnchor="text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C16198" w:rsidRPr="00F20945" w:rsidTr="00433318">
                    <w:tc>
                      <w:tcPr>
                        <w:tcW w:w="5974" w:type="dxa"/>
                      </w:tcPr>
                      <w:p w:rsidR="00C16198" w:rsidRPr="00F20945" w:rsidRDefault="00C16198" w:rsidP="000B3F1F">
                        <w:pPr>
                          <w:pStyle w:val="ListParagraph"/>
                          <w:framePr w:hSpace="180" w:wrap="around" w:vAnchor="text" w:hAnchor="text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:rsidR="00C16198" w:rsidRPr="00F20945" w:rsidRDefault="00C16198" w:rsidP="000B3F1F">
                  <w:pPr>
                    <w:pStyle w:val="ListParagraph"/>
                    <w:framePr w:hSpace="180" w:wrap="around" w:vAnchor="text" w:hAnchor="text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</w:tbl>
          <w:p w:rsidR="00A407BA" w:rsidRPr="00F20945" w:rsidRDefault="00A407BA" w:rsidP="00544B03">
            <w:pPr>
              <w:tabs>
                <w:tab w:val="left" w:pos="79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F20945" w:rsidRPr="00F20945" w:rsidTr="005C04B0">
        <w:trPr>
          <w:trHeight w:val="4040"/>
        </w:trPr>
        <w:tc>
          <w:tcPr>
            <w:tcW w:w="10846" w:type="dxa"/>
            <w:gridSpan w:val="2"/>
          </w:tcPr>
          <w:p w:rsidR="00D31171" w:rsidRPr="00F20945" w:rsidRDefault="00D31171" w:rsidP="00544B03">
            <w:pPr>
              <w:rPr>
                <w:rFonts w:ascii="Sylfaen" w:hAnsi="Sylfaen"/>
                <w:b/>
                <w:sz w:val="6"/>
                <w:szCs w:val="20"/>
                <w:lang w:val="ka-GE"/>
              </w:rPr>
            </w:pPr>
          </w:p>
          <w:p w:rsidR="0053646C" w:rsidRPr="00F20945" w:rsidRDefault="0053646C" w:rsidP="0053646C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D31171" w:rsidRPr="00F20945" w:rsidRDefault="0053646C" w:rsidP="00544B0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094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მიწის ნაკვეთის ზომა (დაწერეთ რამდენ ჰექტარ მიწაზე აპირებთ წარმოების გაკეთებას)   ------------------------</w:t>
            </w:r>
          </w:p>
          <w:p w:rsidR="0053646C" w:rsidRPr="00F20945" w:rsidRDefault="0053646C" w:rsidP="0053646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53646C" w:rsidRPr="00F20945" w:rsidRDefault="0053646C" w:rsidP="00544B0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094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მიწის ნაკვეთების ზომა </w:t>
            </w:r>
            <w:r w:rsidR="00433318" w:rsidRPr="00F20945">
              <w:rPr>
                <w:rFonts w:ascii="Sylfaen" w:hAnsi="Sylfaen"/>
                <w:b/>
                <w:sz w:val="20"/>
                <w:szCs w:val="20"/>
                <w:lang w:val="ka-GE"/>
              </w:rPr>
              <w:t>თესლბრუნვისთვის</w:t>
            </w:r>
            <w:r w:rsidRPr="00F2094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(თესლბრუნვის საჭიროების შემთხვევაში დაწერეთ</w:t>
            </w:r>
            <w:r w:rsidR="00FA308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დამატებით</w:t>
            </w:r>
            <w:r w:rsidRPr="00F2094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რამდენ</w:t>
            </w:r>
            <w:r w:rsidR="00FA3087">
              <w:rPr>
                <w:rFonts w:ascii="Sylfaen" w:hAnsi="Sylfaen"/>
                <w:b/>
                <w:sz w:val="20"/>
                <w:szCs w:val="20"/>
                <w:lang w:val="ka-GE"/>
              </w:rPr>
              <w:t>ი</w:t>
            </w:r>
            <w:r w:rsidRPr="00F2094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ჰექტარის გამოყენებას აპირებთ)   -----------------------------</w:t>
            </w:r>
          </w:p>
          <w:p w:rsidR="001149E7" w:rsidRPr="00F20945" w:rsidRDefault="00FD1142" w:rsidP="006F71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0945">
              <w:rPr>
                <w:rFonts w:ascii="Sylfaen" w:hAnsi="Sylfaen"/>
                <w:b/>
                <w:sz w:val="20"/>
                <w:szCs w:val="20"/>
                <w:lang w:val="ka-GE"/>
              </w:rPr>
              <w:t>დაწერეთ რა რაოდენობის წარმოებას აპირებთ სეზონზე (დაწერეთ ჩითილების ან  სათესლე მასალის წარმოების საჰექტარო რაოდენობა)</w:t>
            </w:r>
            <w:r w:rsidR="001149E7" w:rsidRPr="00F2094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---------------------------------------</w:t>
            </w:r>
          </w:p>
          <w:p w:rsidR="006F71CB" w:rsidRPr="00F20945" w:rsidRDefault="00A3603E" w:rsidP="006F71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094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დაწერეთ </w:t>
            </w:r>
            <w:r w:rsidR="00C16198" w:rsidRPr="00F20945">
              <w:rPr>
                <w:rFonts w:ascii="Sylfaen" w:hAnsi="Sylfaen"/>
                <w:b/>
                <w:sz w:val="20"/>
                <w:szCs w:val="20"/>
                <w:lang w:val="ka-GE"/>
              </w:rPr>
              <w:t>თქვენი</w:t>
            </w:r>
            <w:r w:rsidRPr="00F2094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ოჯახის</w:t>
            </w:r>
            <w:r w:rsidR="00FA308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გასული</w:t>
            </w:r>
            <w:r w:rsidRPr="00F2094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FA3087">
              <w:rPr>
                <w:rFonts w:ascii="Sylfaen" w:hAnsi="Sylfaen"/>
                <w:b/>
                <w:sz w:val="20"/>
                <w:szCs w:val="20"/>
                <w:lang w:val="ka-GE"/>
              </w:rPr>
              <w:t>წლის</w:t>
            </w:r>
            <w:r w:rsidRPr="00F2094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შემოსავალი სასოფლო სამეუ</w:t>
            </w:r>
            <w:r w:rsidR="006F71CB" w:rsidRPr="00F20945">
              <w:rPr>
                <w:rFonts w:ascii="Sylfaen" w:hAnsi="Sylfaen"/>
                <w:b/>
                <w:sz w:val="20"/>
                <w:szCs w:val="20"/>
                <w:lang w:val="ka-GE"/>
              </w:rPr>
              <w:t>რნ</w:t>
            </w:r>
            <w:r w:rsidRPr="00F2094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ეო წარმოებიდან  ----------  ლარი  </w:t>
            </w:r>
          </w:p>
          <w:p w:rsidR="001149E7" w:rsidRPr="00F20945" w:rsidRDefault="001149E7" w:rsidP="006F71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0945">
              <w:rPr>
                <w:rFonts w:ascii="Sylfaen" w:hAnsi="Sylfaen"/>
                <w:b/>
                <w:sz w:val="20"/>
                <w:szCs w:val="20"/>
                <w:lang w:val="ka-GE"/>
              </w:rPr>
              <w:t>დაწერეთ რამდენ ადამიანს მოამარაგებთ წარმოებული პროდუქციით (თესლით</w:t>
            </w:r>
            <w:r w:rsidR="000B3F1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, </w:t>
            </w:r>
            <w:r w:rsidRPr="00F2094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ჩითილით</w:t>
            </w:r>
            <w:r w:rsidR="000B3F1F">
              <w:rPr>
                <w:rFonts w:ascii="Sylfaen" w:hAnsi="Sylfaen"/>
                <w:b/>
                <w:sz w:val="20"/>
                <w:szCs w:val="20"/>
                <w:lang w:val="ka-GE"/>
              </w:rPr>
              <w:t>, ნერგით</w:t>
            </w:r>
            <w:r w:rsidRPr="00F2094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) </w:t>
            </w:r>
          </w:p>
          <w:p w:rsidR="001149E7" w:rsidRPr="00F20945" w:rsidRDefault="001149E7" w:rsidP="001149E7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0945">
              <w:rPr>
                <w:rFonts w:ascii="Sylfaen" w:hAnsi="Sylfaen"/>
                <w:b/>
                <w:sz w:val="20"/>
                <w:szCs w:val="20"/>
                <w:lang w:val="ka-GE"/>
              </w:rPr>
              <w:t>---------------</w:t>
            </w:r>
          </w:p>
          <w:p w:rsidR="00D31171" w:rsidRPr="00F20945" w:rsidRDefault="001149E7" w:rsidP="00544B0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0945">
              <w:rPr>
                <w:rFonts w:ascii="Sylfaen" w:hAnsi="Sylfaen"/>
                <w:b/>
                <w:sz w:val="20"/>
                <w:szCs w:val="20"/>
                <w:lang w:val="ka-GE"/>
              </w:rPr>
              <w:t>დაწერეთ რომელ სოფლებში/ქალაქებში გეგმავთ წარმოებული პროდუქციის რეალიზაციას (თესლის</w:t>
            </w:r>
            <w:r w:rsidR="000B3F1F">
              <w:rPr>
                <w:rFonts w:ascii="Sylfaen" w:hAnsi="Sylfaen"/>
                <w:b/>
                <w:sz w:val="20"/>
                <w:szCs w:val="20"/>
                <w:lang w:val="ka-GE"/>
              </w:rPr>
              <w:t>, ნერგის</w:t>
            </w:r>
            <w:bookmarkStart w:id="0" w:name="_GoBack"/>
            <w:bookmarkEnd w:id="0"/>
            <w:r w:rsidRPr="00F2094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ან ჩითილის)---------------------------------------------------------------------------------------------------------------------------------------------------------------------------------------------------------------------------------------------------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B567CA" w:rsidRDefault="00B567CA" w:rsidP="00544B0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0945">
              <w:rPr>
                <w:rFonts w:ascii="Sylfaen" w:hAnsi="Sylfaen"/>
                <w:b/>
                <w:sz w:val="20"/>
                <w:szCs w:val="20"/>
                <w:lang w:val="ka-GE"/>
              </w:rPr>
              <w:t>დაწერეთ თუ რამდენი ადამიანი დასაქმდება მოცემულ მეურნეობაში სეზონურად -------------------------------</w:t>
            </w:r>
          </w:p>
          <w:p w:rsidR="00EA005C" w:rsidRPr="00694455" w:rsidRDefault="00EA005C" w:rsidP="00694455">
            <w:pPr>
              <w:pBdr>
                <w:bottom w:val="single" w:sz="6" w:space="1" w:color="auto"/>
              </w:pBdr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</w:tr>
      <w:tr w:rsidR="00F20945" w:rsidRPr="00F20945" w:rsidTr="00141447">
        <w:trPr>
          <w:trHeight w:val="13400"/>
        </w:trPr>
        <w:tc>
          <w:tcPr>
            <w:tcW w:w="10846" w:type="dxa"/>
            <w:gridSpan w:val="2"/>
          </w:tcPr>
          <w:p w:rsidR="00AA325C" w:rsidRPr="00F20945" w:rsidRDefault="00AA325C" w:rsidP="00544B03">
            <w:pPr>
              <w:rPr>
                <w:rFonts w:ascii="Sylfaen" w:hAnsi="Sylfaen"/>
                <w:b/>
                <w:sz w:val="6"/>
                <w:szCs w:val="20"/>
                <w:lang w:val="ka-GE"/>
              </w:rPr>
            </w:pPr>
          </w:p>
          <w:p w:rsidR="005C04B0" w:rsidRPr="00403A04" w:rsidRDefault="005C04B0" w:rsidP="005C04B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5C04B0" w:rsidRPr="00F20945" w:rsidRDefault="005C04B0" w:rsidP="005C04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2094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ბიზნეს იდეა (არაუმეტეს ერთი გვერდისა)</w:t>
            </w:r>
          </w:p>
          <w:p w:rsidR="005C04B0" w:rsidRPr="00F20945" w:rsidRDefault="005C04B0" w:rsidP="005C04B0">
            <w:pPr>
              <w:rPr>
                <w:rFonts w:ascii="Sylfaen" w:hAnsi="Sylfaen"/>
                <w:b/>
                <w:sz w:val="6"/>
                <w:szCs w:val="20"/>
                <w:lang w:val="ka-GE"/>
              </w:rPr>
            </w:pPr>
          </w:p>
          <w:p w:rsidR="009F3CB3" w:rsidRPr="00F20945" w:rsidRDefault="005C04B0" w:rsidP="005C04B0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F20945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მოკლედ</w:t>
            </w:r>
            <w:r w:rsidRPr="00F20945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აღწერეთ რა პროდუქტის წარმოებას აპირებთ, გაგაჩნიათ თუ არა განათლება ან/და გამოცდილება ამ სფეროში, სად და როგორ გაყიდით, ვინ იქნებიან თქვენი მომხმარებლები</w:t>
            </w:r>
            <w:r w:rsidR="00FA3087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</w:t>
            </w:r>
            <w:r w:rsidRPr="00F20945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და რატომ იყიდიან თქვენს და არა თქვენი კონკურენტების პროდუქციას. აღწერეთ კონკურენცია. აღნიშნეთ თუ გამოიყენებთ თანამედროვე ტექნოლოგიებს, აღწერეთ საკუთრებაში არსებული კაპიტალი, რომელიც ბიზნესში უნდა გამოიყენოთ (სასოფლო სამეურნეო მიწა, სასოფლო სამეურნეო მექანიზაცია და </w:t>
            </w:r>
            <w:r w:rsidR="00C16198">
              <w:rPr>
                <w:rFonts w:ascii="Sylfaen" w:hAnsi="Sylfaen"/>
                <w:i/>
                <w:sz w:val="20"/>
                <w:szCs w:val="20"/>
                <w:lang w:val="ka-GE"/>
              </w:rPr>
              <w:t>აღჭურვილობა</w:t>
            </w:r>
            <w:r w:rsidRPr="00F20945">
              <w:rPr>
                <w:rFonts w:ascii="Sylfaen" w:hAnsi="Sylfaen"/>
                <w:i/>
                <w:sz w:val="20"/>
                <w:szCs w:val="20"/>
                <w:lang w:val="ka-GE"/>
              </w:rPr>
              <w:t>)</w:t>
            </w:r>
          </w:p>
          <w:p w:rsidR="009F3CB3" w:rsidRPr="00F20945" w:rsidRDefault="009F3CB3" w:rsidP="00544B03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  <w:p w:rsidR="009F3CB3" w:rsidRPr="00F20945" w:rsidRDefault="009F3CB3" w:rsidP="00544B03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  <w:p w:rsidR="009F3CB3" w:rsidRPr="00F20945" w:rsidRDefault="009F3CB3" w:rsidP="00544B03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  <w:p w:rsidR="009F3CB3" w:rsidRPr="00F20945" w:rsidRDefault="009F3CB3" w:rsidP="00544B03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  <w:p w:rsidR="009F3CB3" w:rsidRPr="00F20945" w:rsidRDefault="009F3CB3" w:rsidP="00544B03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  <w:p w:rsidR="009F3CB3" w:rsidRPr="00F20945" w:rsidRDefault="009F3CB3" w:rsidP="00544B03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  <w:p w:rsidR="009F3CB3" w:rsidRPr="00F20945" w:rsidRDefault="009F3CB3" w:rsidP="00544B03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  <w:p w:rsidR="00D31171" w:rsidRPr="00F20945" w:rsidRDefault="00D31171" w:rsidP="00544B03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9F3CB3" w:rsidRPr="00F20945" w:rsidRDefault="009F3CB3" w:rsidP="00544B03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lang w:val="ka-GE"/>
              </w:rPr>
            </w:pPr>
          </w:p>
          <w:p w:rsidR="009F3CB3" w:rsidRPr="00F20945" w:rsidRDefault="009F3CB3" w:rsidP="00544B03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lang w:val="ka-GE"/>
              </w:rPr>
            </w:pPr>
          </w:p>
          <w:p w:rsidR="009F3CB3" w:rsidRPr="00F20945" w:rsidRDefault="009F3CB3" w:rsidP="00544B03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lang w:val="ka-GE"/>
              </w:rPr>
            </w:pPr>
          </w:p>
          <w:p w:rsidR="009F3CB3" w:rsidRPr="00F20945" w:rsidRDefault="009F3CB3" w:rsidP="00544B03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lang w:val="ka-GE"/>
              </w:rPr>
            </w:pPr>
          </w:p>
          <w:p w:rsidR="009F3CB3" w:rsidRPr="00F20945" w:rsidRDefault="009F3CB3" w:rsidP="00544B03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lang w:val="ka-GE"/>
              </w:rPr>
            </w:pPr>
          </w:p>
          <w:p w:rsidR="009F3CB3" w:rsidRPr="00F20945" w:rsidRDefault="009F3CB3" w:rsidP="00544B03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lang w:val="ka-GE"/>
              </w:rPr>
            </w:pPr>
          </w:p>
          <w:p w:rsidR="009F3CB3" w:rsidRPr="00F20945" w:rsidRDefault="009F3CB3" w:rsidP="00544B03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lang w:val="ka-GE"/>
              </w:rPr>
            </w:pPr>
          </w:p>
          <w:p w:rsidR="009F3CB3" w:rsidRPr="00F20945" w:rsidRDefault="009F3CB3" w:rsidP="00544B03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lang w:val="ka-GE"/>
              </w:rPr>
            </w:pPr>
          </w:p>
          <w:p w:rsidR="009F3CB3" w:rsidRPr="00F20945" w:rsidRDefault="009F3CB3" w:rsidP="00544B03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lang w:val="ka-GE"/>
              </w:rPr>
            </w:pPr>
          </w:p>
          <w:p w:rsidR="009F3CB3" w:rsidRPr="00F20945" w:rsidRDefault="009F3CB3" w:rsidP="00544B03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lang w:val="ka-GE"/>
              </w:rPr>
            </w:pPr>
          </w:p>
          <w:p w:rsidR="009F3CB3" w:rsidRPr="00F20945" w:rsidRDefault="009F3CB3" w:rsidP="00544B03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lang w:val="ka-GE"/>
              </w:rPr>
            </w:pPr>
          </w:p>
          <w:p w:rsidR="009F3CB3" w:rsidRPr="00F20945" w:rsidRDefault="009F3CB3" w:rsidP="00544B03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lang w:val="ka-GE"/>
              </w:rPr>
            </w:pPr>
          </w:p>
          <w:p w:rsidR="009F3CB3" w:rsidRPr="00F20945" w:rsidRDefault="009F3CB3" w:rsidP="00544B03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lang w:val="ka-GE"/>
              </w:rPr>
            </w:pPr>
          </w:p>
          <w:p w:rsidR="009F3CB3" w:rsidRPr="00F20945" w:rsidRDefault="009F3CB3" w:rsidP="00544B03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lang w:val="ka-GE"/>
              </w:rPr>
            </w:pPr>
          </w:p>
          <w:p w:rsidR="009F3CB3" w:rsidRPr="00F20945" w:rsidRDefault="009F3CB3" w:rsidP="00544B03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lang w:val="ka-GE"/>
              </w:rPr>
            </w:pPr>
          </w:p>
          <w:p w:rsidR="00B567CA" w:rsidRPr="00F20945" w:rsidRDefault="00B567CA" w:rsidP="00544B03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lang w:val="ka-GE"/>
              </w:rPr>
            </w:pPr>
          </w:p>
          <w:p w:rsidR="00B567CA" w:rsidRPr="00F20945" w:rsidRDefault="00B567CA" w:rsidP="00544B03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lang w:val="ka-GE"/>
              </w:rPr>
            </w:pPr>
          </w:p>
          <w:p w:rsidR="00B567CA" w:rsidRPr="00F20945" w:rsidRDefault="00B567CA" w:rsidP="00544B03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lang w:val="ka-GE"/>
              </w:rPr>
            </w:pPr>
          </w:p>
          <w:p w:rsidR="00B567CA" w:rsidRPr="00F20945" w:rsidRDefault="00B567CA" w:rsidP="00544B03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lang w:val="ka-GE"/>
              </w:rPr>
            </w:pPr>
          </w:p>
          <w:p w:rsidR="00B567CA" w:rsidRPr="00F20945" w:rsidRDefault="00B567CA" w:rsidP="00544B03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lang w:val="ka-GE"/>
              </w:rPr>
            </w:pPr>
          </w:p>
          <w:p w:rsidR="00B567CA" w:rsidRPr="00F20945" w:rsidRDefault="00B567CA" w:rsidP="00544B03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lang w:val="ka-GE"/>
              </w:rPr>
            </w:pPr>
          </w:p>
          <w:p w:rsidR="00B567CA" w:rsidRPr="00F20945" w:rsidRDefault="00B567CA" w:rsidP="00544B03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lang w:val="ka-GE"/>
              </w:rPr>
            </w:pPr>
          </w:p>
          <w:p w:rsidR="00B567CA" w:rsidRPr="00F20945" w:rsidRDefault="00B567CA" w:rsidP="00544B03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lang w:val="ka-GE"/>
              </w:rPr>
            </w:pPr>
          </w:p>
          <w:p w:rsidR="00B567CA" w:rsidRPr="00F20945" w:rsidRDefault="00B567CA" w:rsidP="00544B03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lang w:val="ka-GE"/>
              </w:rPr>
            </w:pPr>
          </w:p>
          <w:p w:rsidR="00B567CA" w:rsidRPr="00F20945" w:rsidRDefault="00B567CA" w:rsidP="00544B03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lang w:val="ka-GE"/>
              </w:rPr>
            </w:pPr>
          </w:p>
          <w:p w:rsidR="00B567CA" w:rsidRPr="00F20945" w:rsidRDefault="00B567CA" w:rsidP="00544B03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lang w:val="ka-GE"/>
              </w:rPr>
            </w:pPr>
          </w:p>
          <w:p w:rsidR="00B567CA" w:rsidRPr="00F20945" w:rsidRDefault="00B567CA" w:rsidP="00544B03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lang w:val="ka-GE"/>
              </w:rPr>
            </w:pPr>
          </w:p>
          <w:p w:rsidR="00B567CA" w:rsidRPr="00F20945" w:rsidRDefault="00B567CA" w:rsidP="00544B03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lang w:val="ka-GE"/>
              </w:rPr>
            </w:pPr>
          </w:p>
          <w:p w:rsidR="00B567CA" w:rsidRPr="00F20945" w:rsidRDefault="00B567CA" w:rsidP="00544B03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lang w:val="ka-GE"/>
              </w:rPr>
            </w:pPr>
          </w:p>
          <w:p w:rsidR="00B567CA" w:rsidRPr="00F20945" w:rsidRDefault="00B567CA" w:rsidP="00544B03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lang w:val="ka-GE"/>
              </w:rPr>
            </w:pPr>
          </w:p>
          <w:p w:rsidR="00BF70BE" w:rsidRPr="00F20945" w:rsidRDefault="00BF70BE" w:rsidP="00544B03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lang w:val="ka-GE"/>
              </w:rPr>
            </w:pPr>
          </w:p>
          <w:p w:rsidR="00BF70BE" w:rsidRPr="00F20945" w:rsidRDefault="00BF70BE" w:rsidP="00544B03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lang w:val="ka-GE"/>
              </w:rPr>
            </w:pPr>
          </w:p>
          <w:p w:rsidR="00BF70BE" w:rsidRPr="00F20945" w:rsidRDefault="00BF70BE" w:rsidP="00544B03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lang w:val="ka-GE"/>
              </w:rPr>
            </w:pPr>
          </w:p>
          <w:p w:rsidR="00AA325C" w:rsidRPr="00F20945" w:rsidRDefault="00AA325C" w:rsidP="00544B0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F20945" w:rsidRPr="00F20945" w:rsidTr="00F20945">
        <w:trPr>
          <w:trHeight w:val="1070"/>
        </w:trPr>
        <w:tc>
          <w:tcPr>
            <w:tcW w:w="10846" w:type="dxa"/>
            <w:gridSpan w:val="2"/>
          </w:tcPr>
          <w:p w:rsidR="00FB0DA9" w:rsidRPr="00F20945" w:rsidRDefault="00FB0DA9" w:rsidP="00544B03">
            <w:pPr>
              <w:rPr>
                <w:rFonts w:ascii="Sylfaen" w:hAnsi="Sylfaen" w:cs="Sylfaen"/>
                <w:b/>
                <w:sz w:val="4"/>
                <w:szCs w:val="20"/>
                <w:lang w:val="ka-GE"/>
              </w:rPr>
            </w:pPr>
          </w:p>
          <w:p w:rsidR="00FB0DA9" w:rsidRPr="00C16198" w:rsidRDefault="00C16198" w:rsidP="00C1619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ინფორმაცია განმცხადებლის შესახებ</w:t>
            </w:r>
            <w:r w:rsidR="00B567CA" w:rsidRPr="00C1619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: </w:t>
            </w:r>
          </w:p>
          <w:p w:rsidR="00FB0DA9" w:rsidRPr="00F20945" w:rsidRDefault="00FB0DA9" w:rsidP="00F20945">
            <w:pPr>
              <w:pStyle w:val="ListParagraph"/>
              <w:tabs>
                <w:tab w:val="left" w:pos="1385"/>
              </w:tabs>
              <w:spacing w:after="0" w:line="240" w:lineRule="auto"/>
              <w:ind w:left="375"/>
              <w:rPr>
                <w:rFonts w:ascii="Sylfaen" w:hAnsi="Sylfaen"/>
                <w:sz w:val="20"/>
                <w:szCs w:val="20"/>
                <w:lang w:val="ka-GE"/>
              </w:rPr>
            </w:pPr>
            <w:r w:rsidRPr="00F2094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F20945">
              <w:rPr>
                <w:rFonts w:ascii="Sylfaen" w:hAnsi="Sylfaen"/>
                <w:sz w:val="20"/>
                <w:szCs w:val="20"/>
                <w:lang w:val="ka-GE"/>
              </w:rPr>
              <w:tab/>
            </w:r>
          </w:p>
          <w:tbl>
            <w:tblPr>
              <w:tblStyle w:val="TableGrid"/>
              <w:tblW w:w="118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7"/>
              <w:gridCol w:w="555"/>
              <w:gridCol w:w="159"/>
              <w:gridCol w:w="243"/>
              <w:gridCol w:w="5500"/>
            </w:tblGrid>
            <w:tr w:rsidR="00F20945" w:rsidRPr="00F20945" w:rsidTr="00433318">
              <w:tc>
                <w:tcPr>
                  <w:tcW w:w="5387" w:type="dxa"/>
                  <w:vAlign w:val="bottom"/>
                </w:tcPr>
                <w:p w:rsidR="00FB0DA9" w:rsidRPr="00F20945" w:rsidRDefault="00FB0DA9" w:rsidP="000B3F1F">
                  <w:pPr>
                    <w:pStyle w:val="ListParagraph"/>
                    <w:framePr w:hSpace="180" w:wrap="around" w:vAnchor="text" w:hAnchor="text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20945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სახელი</w:t>
                  </w:r>
                </w:p>
              </w:tc>
              <w:tc>
                <w:tcPr>
                  <w:tcW w:w="6457" w:type="dxa"/>
                  <w:gridSpan w:val="4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:rsidR="00FB0DA9" w:rsidRPr="00F20945" w:rsidRDefault="00FB0DA9" w:rsidP="000B3F1F">
                  <w:pPr>
                    <w:pStyle w:val="ListParagraph"/>
                    <w:framePr w:hSpace="180" w:wrap="around" w:vAnchor="text" w:hAnchor="text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F20945" w:rsidRPr="00F20945" w:rsidTr="00433318">
              <w:tc>
                <w:tcPr>
                  <w:tcW w:w="5387" w:type="dxa"/>
                  <w:vAlign w:val="bottom"/>
                </w:tcPr>
                <w:p w:rsidR="00FB0DA9" w:rsidRPr="00F20945" w:rsidRDefault="00FB0DA9" w:rsidP="000B3F1F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20945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გვარი</w:t>
                  </w:r>
                </w:p>
              </w:tc>
              <w:tc>
                <w:tcPr>
                  <w:tcW w:w="6457" w:type="dxa"/>
                  <w:gridSpan w:val="4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:rsidR="00FB0DA9" w:rsidRPr="00F20945" w:rsidRDefault="00FB0DA9" w:rsidP="000B3F1F">
                  <w:pPr>
                    <w:pStyle w:val="ListParagraph"/>
                    <w:framePr w:hSpace="180" w:wrap="around" w:vAnchor="text" w:hAnchor="text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F20945" w:rsidRPr="00F20945" w:rsidTr="00433318">
              <w:tc>
                <w:tcPr>
                  <w:tcW w:w="5387" w:type="dxa"/>
                  <w:vAlign w:val="bottom"/>
                </w:tcPr>
                <w:p w:rsidR="00FB0DA9" w:rsidRPr="00F20945" w:rsidRDefault="00FB521D" w:rsidP="000B3F1F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br/>
                  </w:r>
                  <w:r w:rsidR="00FB0DA9" w:rsidRPr="00F20945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სქესი:</w:t>
                  </w:r>
                </w:p>
                <w:p w:rsidR="00FB0DA9" w:rsidRPr="00F20945" w:rsidRDefault="00FB0DA9" w:rsidP="000B3F1F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Sylfaen" w:hAnsi="Sylfaen" w:cs="Sylfaen"/>
                      <w:sz w:val="8"/>
                      <w:szCs w:val="20"/>
                      <w:lang w:val="ka-GE"/>
                    </w:rPr>
                  </w:pPr>
                </w:p>
              </w:tc>
              <w:tc>
                <w:tcPr>
                  <w:tcW w:w="6457" w:type="dxa"/>
                  <w:gridSpan w:val="4"/>
                  <w:tcBorders>
                    <w:top w:val="single" w:sz="4" w:space="0" w:color="808080" w:themeColor="background1" w:themeShade="80"/>
                  </w:tcBorders>
                  <w:vAlign w:val="center"/>
                </w:tcPr>
                <w:p w:rsidR="00FB0DA9" w:rsidRPr="00F20945" w:rsidRDefault="00FB0DA9" w:rsidP="000B3F1F">
                  <w:pPr>
                    <w:pStyle w:val="ListParagraph"/>
                    <w:framePr w:hSpace="180" w:wrap="around" w:vAnchor="text" w:hAnchor="text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20945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sym w:font="Symbol" w:char="F07F"/>
                  </w:r>
                  <w:r w:rsidRPr="00F20945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ქალი       </w:t>
                  </w:r>
                  <w:r w:rsidRPr="00F20945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sym w:font="Symbol" w:char="F07F"/>
                  </w:r>
                  <w:r w:rsidRPr="00F20945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კაცი</w:t>
                  </w:r>
                </w:p>
              </w:tc>
            </w:tr>
            <w:tr w:rsidR="00F20945" w:rsidRPr="00F20945" w:rsidTr="00433318">
              <w:tc>
                <w:tcPr>
                  <w:tcW w:w="5387" w:type="dxa"/>
                  <w:vAlign w:val="bottom"/>
                </w:tcPr>
                <w:p w:rsidR="00FB0DA9" w:rsidRPr="00F20945" w:rsidRDefault="00FB0DA9" w:rsidP="000B3F1F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20945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პირადი</w:t>
                  </w:r>
                  <w:r w:rsidRPr="00F20945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#:</w:t>
                  </w:r>
                </w:p>
              </w:tc>
              <w:tc>
                <w:tcPr>
                  <w:tcW w:w="6457" w:type="dxa"/>
                  <w:gridSpan w:val="4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:rsidR="00FB0DA9" w:rsidRPr="00F20945" w:rsidRDefault="00FB0DA9" w:rsidP="000B3F1F">
                  <w:pPr>
                    <w:pStyle w:val="ListParagraph"/>
                    <w:framePr w:hSpace="180" w:wrap="around" w:vAnchor="text" w:hAnchor="text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F20945" w:rsidRPr="00F20945" w:rsidTr="00433318">
              <w:tc>
                <w:tcPr>
                  <w:tcW w:w="5942" w:type="dxa"/>
                  <w:gridSpan w:val="2"/>
                </w:tcPr>
                <w:p w:rsidR="00FB0DA9" w:rsidRPr="00F20945" w:rsidRDefault="00FB0DA9" w:rsidP="000B3F1F">
                  <w:pPr>
                    <w:framePr w:hSpace="180" w:wrap="around" w:vAnchor="text" w:hAnchor="text" w:y="1"/>
                    <w:suppressOverlap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5902" w:type="dxa"/>
                  <w:gridSpan w:val="3"/>
                  <w:tcBorders>
                    <w:top w:val="single" w:sz="4" w:space="0" w:color="808080" w:themeColor="background1" w:themeShade="80"/>
                  </w:tcBorders>
                  <w:vAlign w:val="bottom"/>
                </w:tcPr>
                <w:p w:rsidR="00FB0DA9" w:rsidRPr="00F20945" w:rsidRDefault="00FB0DA9" w:rsidP="000B3F1F">
                  <w:pPr>
                    <w:pStyle w:val="ListParagraph"/>
                    <w:framePr w:hSpace="180" w:wrap="around" w:vAnchor="text" w:hAnchor="text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F20945" w:rsidRPr="00F20945" w:rsidTr="00433318">
              <w:tc>
                <w:tcPr>
                  <w:tcW w:w="5387" w:type="dxa"/>
                  <w:vAlign w:val="bottom"/>
                </w:tcPr>
                <w:p w:rsidR="00FB0DA9" w:rsidRPr="00F20945" w:rsidRDefault="00FB0DA9" w:rsidP="000B3F1F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Sylfaen" w:hAnsi="Sylfaen" w:cs="Sylfaen"/>
                      <w:sz w:val="8"/>
                      <w:szCs w:val="20"/>
                      <w:lang w:val="ka-GE"/>
                    </w:rPr>
                  </w:pPr>
                </w:p>
              </w:tc>
              <w:tc>
                <w:tcPr>
                  <w:tcW w:w="6457" w:type="dxa"/>
                  <w:gridSpan w:val="4"/>
                  <w:tcBorders>
                    <w:top w:val="single" w:sz="4" w:space="0" w:color="808080" w:themeColor="background1" w:themeShade="80"/>
                  </w:tcBorders>
                  <w:vAlign w:val="center"/>
                </w:tcPr>
                <w:p w:rsidR="00FB0DA9" w:rsidRPr="00F20945" w:rsidRDefault="00FB0DA9" w:rsidP="000B3F1F">
                  <w:pPr>
                    <w:pStyle w:val="ListParagraph"/>
                    <w:framePr w:hSpace="180" w:wrap="around" w:vAnchor="text" w:hAnchor="text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F20945" w:rsidRPr="00F20945" w:rsidTr="00433318">
              <w:tc>
                <w:tcPr>
                  <w:tcW w:w="6344" w:type="dxa"/>
                  <w:gridSpan w:val="4"/>
                  <w:vAlign w:val="bottom"/>
                </w:tcPr>
                <w:p w:rsidR="00FB0DA9" w:rsidRPr="00F20945" w:rsidRDefault="00FB0DA9" w:rsidP="000B3F1F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F20945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*დაბადების [დღე/თვე/წელი]:</w:t>
                  </w:r>
                </w:p>
              </w:tc>
              <w:tc>
                <w:tcPr>
                  <w:tcW w:w="5500" w:type="dxa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:rsidR="00FB0DA9" w:rsidRPr="00F20945" w:rsidRDefault="00FB0DA9" w:rsidP="000B3F1F">
                  <w:pPr>
                    <w:pStyle w:val="ListParagraph"/>
                    <w:framePr w:hSpace="180" w:wrap="around" w:vAnchor="text" w:hAnchor="text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F20945" w:rsidRPr="00F20945" w:rsidTr="00433318">
              <w:tc>
                <w:tcPr>
                  <w:tcW w:w="6101" w:type="dxa"/>
                  <w:gridSpan w:val="3"/>
                  <w:vAlign w:val="bottom"/>
                </w:tcPr>
                <w:p w:rsidR="00FB0DA9" w:rsidRPr="00F20945" w:rsidRDefault="00FB0DA9" w:rsidP="000B3F1F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5743" w:type="dxa"/>
                  <w:gridSpan w:val="2"/>
                  <w:tcBorders>
                    <w:top w:val="single" w:sz="4" w:space="0" w:color="808080" w:themeColor="background1" w:themeShade="80"/>
                  </w:tcBorders>
                  <w:vAlign w:val="bottom"/>
                </w:tcPr>
                <w:p w:rsidR="00FB0DA9" w:rsidRPr="00F20945" w:rsidRDefault="00FB0DA9" w:rsidP="000B3F1F">
                  <w:pPr>
                    <w:pStyle w:val="ListParagraph"/>
                    <w:framePr w:hSpace="180" w:wrap="around" w:vAnchor="text" w:hAnchor="text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F20945" w:rsidRPr="00F20945" w:rsidTr="00433318">
              <w:tc>
                <w:tcPr>
                  <w:tcW w:w="5387" w:type="dxa"/>
                  <w:vAlign w:val="bottom"/>
                </w:tcPr>
                <w:p w:rsidR="00FB0DA9" w:rsidRPr="00F20945" w:rsidRDefault="00433318" w:rsidP="000B3F1F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Sylfaen" w:hAnsi="Sylfaen"/>
                      <w:i/>
                      <w:sz w:val="20"/>
                      <w:szCs w:val="20"/>
                      <w:u w:val="single"/>
                      <w:lang w:val="ka-GE"/>
                    </w:rPr>
                  </w:pPr>
                  <w:r>
                    <w:rPr>
                      <w:rFonts w:ascii="Sylfaen" w:hAnsi="Sylfaen" w:cs="Sylfaen"/>
                      <w:i/>
                      <w:sz w:val="20"/>
                      <w:szCs w:val="20"/>
                      <w:u w:val="single"/>
                      <w:lang w:val="ka-GE"/>
                    </w:rPr>
                    <w:t>საცხოვრებელი ადგილი</w:t>
                  </w:r>
                  <w:r w:rsidR="00FB0DA9" w:rsidRPr="00F20945">
                    <w:rPr>
                      <w:rFonts w:ascii="Sylfaen" w:hAnsi="Sylfaen"/>
                      <w:i/>
                      <w:sz w:val="20"/>
                      <w:szCs w:val="20"/>
                      <w:u w:val="single"/>
                      <w:lang w:val="ka-GE"/>
                    </w:rPr>
                    <w:t>:</w:t>
                  </w:r>
                </w:p>
              </w:tc>
              <w:tc>
                <w:tcPr>
                  <w:tcW w:w="6457" w:type="dxa"/>
                  <w:gridSpan w:val="4"/>
                  <w:vAlign w:val="bottom"/>
                </w:tcPr>
                <w:p w:rsidR="00FB0DA9" w:rsidRPr="00F20945" w:rsidRDefault="00FB0DA9" w:rsidP="000B3F1F">
                  <w:pPr>
                    <w:pStyle w:val="ListParagraph"/>
                    <w:framePr w:hSpace="180" w:wrap="around" w:vAnchor="text" w:hAnchor="text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F20945" w:rsidRPr="00F20945" w:rsidTr="00433318">
              <w:tc>
                <w:tcPr>
                  <w:tcW w:w="5387" w:type="dxa"/>
                  <w:vAlign w:val="bottom"/>
                </w:tcPr>
                <w:p w:rsidR="00FB0DA9" w:rsidRPr="00F20945" w:rsidRDefault="00FB0DA9" w:rsidP="000B3F1F">
                  <w:pPr>
                    <w:framePr w:hSpace="180" w:wrap="around" w:vAnchor="text" w:hAnchor="text" w:y="1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20945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მუნიციპალიტეტი</w:t>
                  </w:r>
                </w:p>
              </w:tc>
              <w:tc>
                <w:tcPr>
                  <w:tcW w:w="6457" w:type="dxa"/>
                  <w:gridSpan w:val="4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:rsidR="00FB0DA9" w:rsidRPr="00F20945" w:rsidRDefault="00FB0DA9" w:rsidP="000B3F1F">
                  <w:pPr>
                    <w:pStyle w:val="ListParagraph"/>
                    <w:framePr w:hSpace="180" w:wrap="around" w:vAnchor="text" w:hAnchor="text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F20945" w:rsidRPr="00F20945" w:rsidTr="00433318">
              <w:tc>
                <w:tcPr>
                  <w:tcW w:w="5387" w:type="dxa"/>
                  <w:vAlign w:val="bottom"/>
                </w:tcPr>
                <w:p w:rsidR="00FB0DA9" w:rsidRPr="00F20945" w:rsidRDefault="00FB0DA9" w:rsidP="000B3F1F">
                  <w:pPr>
                    <w:framePr w:hSpace="180" w:wrap="around" w:vAnchor="text" w:hAnchor="text" w:y="1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20945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სოფელი</w:t>
                  </w:r>
                </w:p>
              </w:tc>
              <w:tc>
                <w:tcPr>
                  <w:tcW w:w="6457" w:type="dxa"/>
                  <w:gridSpan w:val="4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:rsidR="00FB0DA9" w:rsidRPr="00F20945" w:rsidRDefault="00FB0DA9" w:rsidP="000B3F1F">
                  <w:pPr>
                    <w:pStyle w:val="ListParagraph"/>
                    <w:framePr w:hSpace="180" w:wrap="around" w:vAnchor="text" w:hAnchor="text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F20945" w:rsidRPr="00F20945" w:rsidTr="00433318">
              <w:tc>
                <w:tcPr>
                  <w:tcW w:w="5387" w:type="dxa"/>
                  <w:vAlign w:val="bottom"/>
                </w:tcPr>
                <w:p w:rsidR="00FB0DA9" w:rsidRPr="00F20945" w:rsidRDefault="00FB0DA9" w:rsidP="000B3F1F">
                  <w:pPr>
                    <w:framePr w:hSpace="180" w:wrap="around" w:vAnchor="text" w:hAnchor="text" w:y="1"/>
                    <w:suppressOverlap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F20945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მისამართი</w:t>
                  </w:r>
                </w:p>
              </w:tc>
              <w:tc>
                <w:tcPr>
                  <w:tcW w:w="6457" w:type="dxa"/>
                  <w:gridSpan w:val="4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:rsidR="00FB0DA9" w:rsidRPr="00F20945" w:rsidRDefault="00FB0DA9" w:rsidP="000B3F1F">
                  <w:pPr>
                    <w:pStyle w:val="ListParagraph"/>
                    <w:framePr w:hSpace="180" w:wrap="around" w:vAnchor="text" w:hAnchor="text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F20945" w:rsidRPr="00F20945" w:rsidTr="00433318">
              <w:tc>
                <w:tcPr>
                  <w:tcW w:w="5387" w:type="dxa"/>
                  <w:vAlign w:val="bottom"/>
                </w:tcPr>
                <w:p w:rsidR="00FB0DA9" w:rsidRPr="00F20945" w:rsidRDefault="00FB0DA9" w:rsidP="000B3F1F">
                  <w:pPr>
                    <w:framePr w:hSpace="180" w:wrap="around" w:vAnchor="text" w:hAnchor="text" w:y="1"/>
                    <w:suppressOverlap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6457" w:type="dxa"/>
                  <w:gridSpan w:val="4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:rsidR="00FB0DA9" w:rsidRPr="00F20945" w:rsidRDefault="00FB0DA9" w:rsidP="000B3F1F">
                  <w:pPr>
                    <w:pStyle w:val="ListParagraph"/>
                    <w:framePr w:hSpace="180" w:wrap="around" w:vAnchor="text" w:hAnchor="text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F20945" w:rsidRPr="00F20945" w:rsidTr="00433318">
              <w:tc>
                <w:tcPr>
                  <w:tcW w:w="5387" w:type="dxa"/>
                  <w:vAlign w:val="bottom"/>
                </w:tcPr>
                <w:p w:rsidR="00FB0DA9" w:rsidRPr="00F20945" w:rsidRDefault="00FB0DA9" w:rsidP="000B3F1F">
                  <w:pPr>
                    <w:framePr w:hSpace="180" w:wrap="around" w:vAnchor="text" w:hAnchor="text" w:y="1"/>
                    <w:suppressOverlap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F20945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მობილურის #:</w:t>
                  </w:r>
                </w:p>
              </w:tc>
              <w:tc>
                <w:tcPr>
                  <w:tcW w:w="6457" w:type="dxa"/>
                  <w:gridSpan w:val="4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:rsidR="00FB0DA9" w:rsidRPr="00F20945" w:rsidRDefault="00FB0DA9" w:rsidP="000B3F1F">
                  <w:pPr>
                    <w:pStyle w:val="ListParagraph"/>
                    <w:framePr w:hSpace="180" w:wrap="around" w:vAnchor="text" w:hAnchor="text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F20945" w:rsidRPr="00F20945" w:rsidTr="00433318">
              <w:tc>
                <w:tcPr>
                  <w:tcW w:w="5387" w:type="dxa"/>
                  <w:vAlign w:val="bottom"/>
                </w:tcPr>
                <w:p w:rsidR="00FB0DA9" w:rsidRPr="00F20945" w:rsidRDefault="00FB0DA9" w:rsidP="000B3F1F">
                  <w:pPr>
                    <w:framePr w:hSpace="180" w:wrap="around" w:vAnchor="text" w:hAnchor="text" w:y="1"/>
                    <w:suppressOverlap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F20945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ელ. ფოსტა:</w:t>
                  </w:r>
                </w:p>
              </w:tc>
              <w:tc>
                <w:tcPr>
                  <w:tcW w:w="6457" w:type="dxa"/>
                  <w:gridSpan w:val="4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:rsidR="00FB0DA9" w:rsidRPr="00F20945" w:rsidRDefault="00FB0DA9" w:rsidP="000B3F1F">
                  <w:pPr>
                    <w:pStyle w:val="ListParagraph"/>
                    <w:framePr w:hSpace="180" w:wrap="around" w:vAnchor="text" w:hAnchor="text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F20945" w:rsidRPr="00F20945" w:rsidTr="00433318">
              <w:trPr>
                <w:trHeight w:val="368"/>
              </w:trPr>
              <w:tc>
                <w:tcPr>
                  <w:tcW w:w="5387" w:type="dxa"/>
                  <w:vAlign w:val="bottom"/>
                </w:tcPr>
                <w:p w:rsidR="00FB0DA9" w:rsidRPr="00F20945" w:rsidRDefault="00FB0DA9" w:rsidP="000B3F1F">
                  <w:pPr>
                    <w:framePr w:hSpace="180" w:wrap="around" w:vAnchor="text" w:hAnchor="text" w:y="1"/>
                    <w:suppressOverlap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6457" w:type="dxa"/>
                  <w:gridSpan w:val="4"/>
                  <w:tcBorders>
                    <w:top w:val="single" w:sz="4" w:space="0" w:color="808080" w:themeColor="background1" w:themeShade="80"/>
                  </w:tcBorders>
                  <w:vAlign w:val="bottom"/>
                </w:tcPr>
                <w:p w:rsidR="00FB0DA9" w:rsidRPr="00F20945" w:rsidRDefault="00FB0DA9" w:rsidP="000B3F1F">
                  <w:pPr>
                    <w:pStyle w:val="ListParagraph"/>
                    <w:framePr w:hSpace="180" w:wrap="around" w:vAnchor="text" w:hAnchor="text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F20945" w:rsidRPr="00F20945" w:rsidTr="00433318">
              <w:tc>
                <w:tcPr>
                  <w:tcW w:w="5387" w:type="dxa"/>
                  <w:vAlign w:val="bottom"/>
                </w:tcPr>
                <w:p w:rsidR="00FB0DA9" w:rsidRPr="00F20945" w:rsidRDefault="00FB0DA9" w:rsidP="000B3F1F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F20945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*საკომუნიკაციო ენა:</w:t>
                  </w:r>
                </w:p>
              </w:tc>
              <w:tc>
                <w:tcPr>
                  <w:tcW w:w="6457" w:type="dxa"/>
                  <w:gridSpan w:val="4"/>
                  <w:vAlign w:val="bottom"/>
                </w:tcPr>
                <w:p w:rsidR="00BF70BE" w:rsidRPr="00F20945" w:rsidRDefault="00FB0DA9" w:rsidP="000B3F1F">
                  <w:pPr>
                    <w:pStyle w:val="ListParagraph"/>
                    <w:framePr w:hSpace="180" w:wrap="around" w:vAnchor="text" w:hAnchor="text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20945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sym w:font="Symbol" w:char="F07F"/>
                  </w:r>
                  <w:r w:rsidRPr="00F20945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ქართული      </w:t>
                  </w:r>
                  <w:r w:rsidRPr="00F20945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sym w:font="Symbol" w:char="F07F"/>
                  </w:r>
                  <w:r w:rsidRPr="00F20945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რუსული</w:t>
                  </w:r>
                </w:p>
              </w:tc>
            </w:tr>
            <w:tr w:rsidR="00433318" w:rsidRPr="00F20945" w:rsidTr="00433318">
              <w:tc>
                <w:tcPr>
                  <w:tcW w:w="5387" w:type="dxa"/>
                  <w:vAlign w:val="bottom"/>
                </w:tcPr>
                <w:p w:rsidR="00433318" w:rsidRDefault="00433318" w:rsidP="000B3F1F">
                  <w:pPr>
                    <w:framePr w:hSpace="180" w:wrap="around" w:vAnchor="text" w:hAnchor="text" w:y="1"/>
                    <w:suppressOverlap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F20945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ხელმოწერით ვადასტურებ რომ არ ვარ სრულ განაკვეთზე დასაქმებული</w:t>
                  </w:r>
                </w:p>
                <w:p w:rsidR="00433318" w:rsidRDefault="00433318" w:rsidP="000B3F1F">
                  <w:pPr>
                    <w:framePr w:hSpace="180" w:wrap="around" w:vAnchor="text" w:hAnchor="text" w:y="1"/>
                    <w:suppressOverlap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  <w:p w:rsidR="00433318" w:rsidRDefault="00433318" w:rsidP="000B3F1F">
                  <w:pPr>
                    <w:pStyle w:val="ListParagraph"/>
                    <w:framePr w:hSpace="180" w:wrap="around" w:vAnchor="text" w:hAnchor="text" w:y="1"/>
                    <w:spacing w:after="0" w:line="276" w:lineRule="auto"/>
                    <w:ind w:left="0"/>
                    <w:suppressOverlap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F20945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 ------------------------------------------------</w:t>
                  </w:r>
                </w:p>
                <w:p w:rsidR="00433318" w:rsidRDefault="00433318" w:rsidP="000B3F1F">
                  <w:pPr>
                    <w:pStyle w:val="ListParagraph"/>
                    <w:framePr w:hSpace="180" w:wrap="around" w:vAnchor="text" w:hAnchor="text" w:y="1"/>
                    <w:spacing w:after="0" w:line="276" w:lineRule="auto"/>
                    <w:ind w:left="0"/>
                    <w:suppressOverlap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  <w:p w:rsidR="00433318" w:rsidRDefault="00433318" w:rsidP="000B3F1F">
                  <w:pPr>
                    <w:pStyle w:val="ListParagraph"/>
                    <w:framePr w:hSpace="180" w:wrap="around" w:vAnchor="text" w:hAnchor="text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20945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ხელმოწერით ვადასტურებ რომ მზად ვარ პროექტის ფარგლებში მიღებული ცოდნა გავუზიარო </w:t>
                  </w: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დაინტერე</w:t>
                  </w:r>
                  <w:r w:rsidRPr="00F20945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სებულ პირებს </w:t>
                  </w:r>
                </w:p>
                <w:p w:rsidR="00433318" w:rsidRDefault="00433318" w:rsidP="000B3F1F">
                  <w:pPr>
                    <w:pStyle w:val="ListParagraph"/>
                    <w:framePr w:hSpace="180" w:wrap="around" w:vAnchor="text" w:hAnchor="text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:rsidR="00433318" w:rsidRDefault="00433318" w:rsidP="000B3F1F">
                  <w:pPr>
                    <w:pStyle w:val="ListParagraph"/>
                    <w:framePr w:hSpace="180" w:wrap="around" w:vAnchor="text" w:hAnchor="text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:rsidR="00433318" w:rsidRDefault="00433318" w:rsidP="000B3F1F">
                  <w:pPr>
                    <w:pStyle w:val="ListParagraph"/>
                    <w:framePr w:hSpace="180" w:wrap="around" w:vAnchor="text" w:hAnchor="text" w:y="1"/>
                    <w:spacing w:after="0" w:line="276" w:lineRule="auto"/>
                    <w:ind w:left="0"/>
                    <w:suppressOverlap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F20945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------------------------------------------------</w:t>
                  </w:r>
                </w:p>
                <w:p w:rsidR="00433318" w:rsidRPr="00F20945" w:rsidRDefault="00433318" w:rsidP="000B3F1F">
                  <w:pPr>
                    <w:framePr w:hSpace="180" w:wrap="around" w:vAnchor="text" w:hAnchor="text" w:y="1"/>
                    <w:suppressOverlap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6457" w:type="dxa"/>
                  <w:gridSpan w:val="4"/>
                  <w:vAlign w:val="bottom"/>
                </w:tcPr>
                <w:p w:rsidR="00433318" w:rsidRPr="00F20945" w:rsidRDefault="00433318" w:rsidP="000B3F1F">
                  <w:pPr>
                    <w:pStyle w:val="ListParagraph"/>
                    <w:framePr w:hSpace="180" w:wrap="around" w:vAnchor="text" w:hAnchor="text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</w:tbl>
          <w:p w:rsidR="00FB0DA9" w:rsidRPr="00F20945" w:rsidRDefault="00FB0DA9" w:rsidP="00544B03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b/>
                <w:sz w:val="2"/>
                <w:szCs w:val="20"/>
                <w:lang w:val="ka-GE"/>
              </w:rPr>
            </w:pPr>
          </w:p>
          <w:p w:rsidR="00FB0DA9" w:rsidRPr="00F20945" w:rsidRDefault="00FB0DA9" w:rsidP="00544B03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b/>
                <w:sz w:val="6"/>
                <w:szCs w:val="20"/>
                <w:lang w:val="ka-GE"/>
              </w:rPr>
            </w:pPr>
          </w:p>
        </w:tc>
      </w:tr>
    </w:tbl>
    <w:p w:rsidR="00C65BFF" w:rsidRPr="00F20945" w:rsidRDefault="00544B03" w:rsidP="00084808">
      <w:pPr>
        <w:rPr>
          <w:rFonts w:ascii="Sylfaen" w:hAnsi="Sylfaen"/>
          <w:i/>
          <w:lang w:val="ka-GE"/>
        </w:rPr>
      </w:pPr>
      <w:r w:rsidRPr="00F20945">
        <w:rPr>
          <w:rFonts w:ascii="Sylfaen" w:hAnsi="Sylfaen"/>
          <w:i/>
          <w:lang w:val="ka-GE"/>
        </w:rPr>
        <w:br w:type="textWrapping" w:clear="all"/>
      </w:r>
    </w:p>
    <w:p w:rsidR="002C4A06" w:rsidRDefault="002C4A06" w:rsidP="00084808">
      <w:pPr>
        <w:rPr>
          <w:rFonts w:ascii="Sylfaen" w:hAnsi="Sylfaen"/>
          <w:i/>
          <w:lang w:val="ka-GE"/>
        </w:rPr>
      </w:pPr>
    </w:p>
    <w:p w:rsidR="00F20945" w:rsidRDefault="00F20945" w:rsidP="00084808">
      <w:pPr>
        <w:rPr>
          <w:rFonts w:ascii="Sylfaen" w:hAnsi="Sylfaen"/>
          <w:i/>
          <w:lang w:val="ka-GE"/>
        </w:rPr>
      </w:pPr>
    </w:p>
    <w:p w:rsidR="00F20945" w:rsidRDefault="00F20945" w:rsidP="00084808">
      <w:pPr>
        <w:rPr>
          <w:rFonts w:ascii="Sylfaen" w:hAnsi="Sylfaen"/>
          <w:i/>
          <w:lang w:val="ka-GE"/>
        </w:rPr>
      </w:pPr>
    </w:p>
    <w:p w:rsidR="00FA3087" w:rsidRDefault="00FA3087" w:rsidP="00084808">
      <w:pPr>
        <w:rPr>
          <w:rFonts w:ascii="Sylfaen" w:hAnsi="Sylfaen"/>
          <w:i/>
          <w:lang w:val="ka-GE"/>
        </w:rPr>
      </w:pPr>
    </w:p>
    <w:p w:rsidR="00FA3087" w:rsidRDefault="00FA3087" w:rsidP="00084808">
      <w:pPr>
        <w:rPr>
          <w:rFonts w:ascii="Sylfaen" w:hAnsi="Sylfaen"/>
          <w:i/>
          <w:lang w:val="ka-GE"/>
        </w:rPr>
      </w:pPr>
    </w:p>
    <w:p w:rsidR="00FA3087" w:rsidRDefault="00FA3087" w:rsidP="00084808">
      <w:pPr>
        <w:rPr>
          <w:rFonts w:ascii="Sylfaen" w:hAnsi="Sylfaen"/>
          <w:i/>
          <w:lang w:val="ka-GE"/>
        </w:rPr>
      </w:pPr>
    </w:p>
    <w:p w:rsidR="00FA3087" w:rsidRDefault="00FA3087" w:rsidP="00084808">
      <w:pPr>
        <w:rPr>
          <w:rFonts w:ascii="Sylfaen" w:hAnsi="Sylfaen"/>
          <w:i/>
          <w:lang w:val="ka-GE"/>
        </w:rPr>
      </w:pPr>
    </w:p>
    <w:p w:rsidR="00FA3087" w:rsidRPr="00FA3087" w:rsidRDefault="00FA3087" w:rsidP="00FA3087">
      <w:pPr>
        <w:pStyle w:val="ListParagraph"/>
        <w:numPr>
          <w:ilvl w:val="0"/>
          <w:numId w:val="11"/>
        </w:numPr>
        <w:rPr>
          <w:rFonts w:ascii="Sylfaen" w:hAnsi="Sylfaen"/>
          <w:b/>
          <w:lang w:val="ka-GE"/>
        </w:rPr>
      </w:pPr>
      <w:r w:rsidRPr="00FA3087">
        <w:rPr>
          <w:rFonts w:ascii="Sylfaen" w:hAnsi="Sylfaen" w:cs="Sylfaen"/>
          <w:b/>
          <w:lang w:val="ka-GE"/>
        </w:rPr>
        <w:lastRenderedPageBreak/>
        <w:t>პ</w:t>
      </w:r>
      <w:r w:rsidRPr="00FA3087">
        <w:rPr>
          <w:rFonts w:ascii="Sylfaen" w:hAnsi="Sylfaen"/>
          <w:b/>
          <w:lang w:val="ka-GE"/>
        </w:rPr>
        <w:t>ოტენციურ მომხმარებელთა სია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"/>
        <w:gridCol w:w="4695"/>
        <w:gridCol w:w="4391"/>
      </w:tblGrid>
      <w:tr w:rsidR="00FA3087" w:rsidRPr="00FA3087" w:rsidTr="009A6942">
        <w:trPr>
          <w:trHeight w:val="543"/>
        </w:trPr>
        <w:tc>
          <w:tcPr>
            <w:tcW w:w="1112" w:type="dxa"/>
          </w:tcPr>
          <w:p w:rsidR="00FA3087" w:rsidRPr="00FA3087" w:rsidRDefault="00FA3087" w:rsidP="009A694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3087">
              <w:rPr>
                <w:rFonts w:ascii="Sylfaen" w:hAnsi="Sylfaen"/>
                <w:b/>
                <w:lang w:val="ka-GE"/>
              </w:rPr>
              <w:t>#</w:t>
            </w:r>
          </w:p>
        </w:tc>
        <w:tc>
          <w:tcPr>
            <w:tcW w:w="4695" w:type="dxa"/>
          </w:tcPr>
          <w:p w:rsidR="00FA3087" w:rsidRPr="00F33A43" w:rsidRDefault="00FA3087" w:rsidP="009A6942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F33A43">
              <w:rPr>
                <w:rFonts w:ascii="Sylfaen" w:hAnsi="Sylfaen"/>
                <w:sz w:val="24"/>
                <w:lang w:val="ka-GE"/>
              </w:rPr>
              <w:t>სოფელი</w:t>
            </w:r>
          </w:p>
        </w:tc>
        <w:tc>
          <w:tcPr>
            <w:tcW w:w="4391" w:type="dxa"/>
          </w:tcPr>
          <w:p w:rsidR="00FA3087" w:rsidRPr="00F33A43" w:rsidRDefault="00FA3087" w:rsidP="009A6942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F33A43">
              <w:rPr>
                <w:rFonts w:ascii="Sylfaen" w:hAnsi="Sylfaen"/>
                <w:sz w:val="24"/>
                <w:lang w:val="ka-GE"/>
              </w:rPr>
              <w:t>სახელი და გვარი</w:t>
            </w:r>
          </w:p>
        </w:tc>
      </w:tr>
      <w:tr w:rsidR="00FA3087" w:rsidTr="009A6942">
        <w:trPr>
          <w:trHeight w:val="543"/>
        </w:trPr>
        <w:tc>
          <w:tcPr>
            <w:tcW w:w="1112" w:type="dxa"/>
          </w:tcPr>
          <w:p w:rsidR="00FA3087" w:rsidRDefault="00F33A43" w:rsidP="00084808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1</w:t>
            </w:r>
          </w:p>
        </w:tc>
        <w:tc>
          <w:tcPr>
            <w:tcW w:w="4695" w:type="dxa"/>
          </w:tcPr>
          <w:p w:rsidR="00FA3087" w:rsidRDefault="00FA3087" w:rsidP="00084808">
            <w:pPr>
              <w:rPr>
                <w:rFonts w:ascii="Sylfaen" w:hAnsi="Sylfaen"/>
                <w:i/>
                <w:lang w:val="ka-GE"/>
              </w:rPr>
            </w:pPr>
          </w:p>
        </w:tc>
        <w:tc>
          <w:tcPr>
            <w:tcW w:w="4391" w:type="dxa"/>
          </w:tcPr>
          <w:p w:rsidR="00FA3087" w:rsidRDefault="00FA3087" w:rsidP="00084808">
            <w:pPr>
              <w:rPr>
                <w:rFonts w:ascii="Sylfaen" w:hAnsi="Sylfaen"/>
                <w:i/>
                <w:lang w:val="ka-GE"/>
              </w:rPr>
            </w:pPr>
          </w:p>
        </w:tc>
      </w:tr>
      <w:tr w:rsidR="00FA3087" w:rsidTr="009A6942">
        <w:trPr>
          <w:trHeight w:val="543"/>
        </w:trPr>
        <w:tc>
          <w:tcPr>
            <w:tcW w:w="1112" w:type="dxa"/>
          </w:tcPr>
          <w:p w:rsidR="00FA3087" w:rsidRDefault="00F33A43" w:rsidP="00084808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2</w:t>
            </w:r>
          </w:p>
        </w:tc>
        <w:tc>
          <w:tcPr>
            <w:tcW w:w="4695" w:type="dxa"/>
          </w:tcPr>
          <w:p w:rsidR="00FA3087" w:rsidRDefault="00FA3087" w:rsidP="00084808">
            <w:pPr>
              <w:rPr>
                <w:rFonts w:ascii="Sylfaen" w:hAnsi="Sylfaen"/>
                <w:i/>
                <w:lang w:val="ka-GE"/>
              </w:rPr>
            </w:pPr>
          </w:p>
        </w:tc>
        <w:tc>
          <w:tcPr>
            <w:tcW w:w="4391" w:type="dxa"/>
          </w:tcPr>
          <w:p w:rsidR="00FA3087" w:rsidRDefault="00FA3087" w:rsidP="00084808">
            <w:pPr>
              <w:rPr>
                <w:rFonts w:ascii="Sylfaen" w:hAnsi="Sylfaen"/>
                <w:i/>
                <w:lang w:val="ka-GE"/>
              </w:rPr>
            </w:pPr>
          </w:p>
        </w:tc>
      </w:tr>
      <w:tr w:rsidR="00FA3087" w:rsidTr="009A6942">
        <w:trPr>
          <w:trHeight w:val="543"/>
        </w:trPr>
        <w:tc>
          <w:tcPr>
            <w:tcW w:w="1112" w:type="dxa"/>
          </w:tcPr>
          <w:p w:rsidR="00FA3087" w:rsidRDefault="00F33A43" w:rsidP="00084808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3</w:t>
            </w:r>
          </w:p>
        </w:tc>
        <w:tc>
          <w:tcPr>
            <w:tcW w:w="4695" w:type="dxa"/>
          </w:tcPr>
          <w:p w:rsidR="00FA3087" w:rsidRDefault="00FA3087" w:rsidP="00084808">
            <w:pPr>
              <w:rPr>
                <w:rFonts w:ascii="Sylfaen" w:hAnsi="Sylfaen"/>
                <w:i/>
                <w:lang w:val="ka-GE"/>
              </w:rPr>
            </w:pPr>
          </w:p>
        </w:tc>
        <w:tc>
          <w:tcPr>
            <w:tcW w:w="4391" w:type="dxa"/>
          </w:tcPr>
          <w:p w:rsidR="00FA3087" w:rsidRDefault="00FA3087" w:rsidP="00084808">
            <w:pPr>
              <w:rPr>
                <w:rFonts w:ascii="Sylfaen" w:hAnsi="Sylfaen"/>
                <w:i/>
                <w:lang w:val="ka-GE"/>
              </w:rPr>
            </w:pPr>
          </w:p>
        </w:tc>
      </w:tr>
      <w:tr w:rsidR="00FA3087" w:rsidTr="009A6942">
        <w:trPr>
          <w:trHeight w:val="543"/>
        </w:trPr>
        <w:tc>
          <w:tcPr>
            <w:tcW w:w="1112" w:type="dxa"/>
          </w:tcPr>
          <w:p w:rsidR="00FA3087" w:rsidRDefault="00F33A43" w:rsidP="00084808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4</w:t>
            </w:r>
          </w:p>
        </w:tc>
        <w:tc>
          <w:tcPr>
            <w:tcW w:w="4695" w:type="dxa"/>
          </w:tcPr>
          <w:p w:rsidR="00FA3087" w:rsidRDefault="00FA3087" w:rsidP="00084808">
            <w:pPr>
              <w:rPr>
                <w:rFonts w:ascii="Sylfaen" w:hAnsi="Sylfaen"/>
                <w:i/>
                <w:lang w:val="ka-GE"/>
              </w:rPr>
            </w:pPr>
          </w:p>
        </w:tc>
        <w:tc>
          <w:tcPr>
            <w:tcW w:w="4391" w:type="dxa"/>
          </w:tcPr>
          <w:p w:rsidR="00FA3087" w:rsidRDefault="00FA3087" w:rsidP="00084808">
            <w:pPr>
              <w:rPr>
                <w:rFonts w:ascii="Sylfaen" w:hAnsi="Sylfaen"/>
                <w:i/>
                <w:lang w:val="ka-GE"/>
              </w:rPr>
            </w:pPr>
          </w:p>
        </w:tc>
      </w:tr>
      <w:tr w:rsidR="00FA3087" w:rsidTr="009A6942">
        <w:trPr>
          <w:trHeight w:val="543"/>
        </w:trPr>
        <w:tc>
          <w:tcPr>
            <w:tcW w:w="1112" w:type="dxa"/>
          </w:tcPr>
          <w:p w:rsidR="00FA3087" w:rsidRDefault="00F33A43" w:rsidP="00084808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5</w:t>
            </w:r>
          </w:p>
        </w:tc>
        <w:tc>
          <w:tcPr>
            <w:tcW w:w="4695" w:type="dxa"/>
          </w:tcPr>
          <w:p w:rsidR="00FA3087" w:rsidRDefault="00FA3087" w:rsidP="00084808">
            <w:pPr>
              <w:rPr>
                <w:rFonts w:ascii="Sylfaen" w:hAnsi="Sylfaen"/>
                <w:i/>
                <w:lang w:val="ka-GE"/>
              </w:rPr>
            </w:pPr>
          </w:p>
        </w:tc>
        <w:tc>
          <w:tcPr>
            <w:tcW w:w="4391" w:type="dxa"/>
          </w:tcPr>
          <w:p w:rsidR="00FA3087" w:rsidRDefault="00FA3087" w:rsidP="00084808">
            <w:pPr>
              <w:rPr>
                <w:rFonts w:ascii="Sylfaen" w:hAnsi="Sylfaen"/>
                <w:i/>
                <w:lang w:val="ka-GE"/>
              </w:rPr>
            </w:pPr>
          </w:p>
        </w:tc>
      </w:tr>
      <w:tr w:rsidR="00FA3087" w:rsidTr="009A6942">
        <w:trPr>
          <w:trHeight w:val="543"/>
        </w:trPr>
        <w:tc>
          <w:tcPr>
            <w:tcW w:w="1112" w:type="dxa"/>
          </w:tcPr>
          <w:p w:rsidR="00FA3087" w:rsidRDefault="00F33A43" w:rsidP="00084808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6</w:t>
            </w:r>
          </w:p>
        </w:tc>
        <w:tc>
          <w:tcPr>
            <w:tcW w:w="4695" w:type="dxa"/>
          </w:tcPr>
          <w:p w:rsidR="00FA3087" w:rsidRDefault="00FA3087" w:rsidP="00084808">
            <w:pPr>
              <w:rPr>
                <w:rFonts w:ascii="Sylfaen" w:hAnsi="Sylfaen"/>
                <w:i/>
                <w:lang w:val="ka-GE"/>
              </w:rPr>
            </w:pPr>
          </w:p>
        </w:tc>
        <w:tc>
          <w:tcPr>
            <w:tcW w:w="4391" w:type="dxa"/>
          </w:tcPr>
          <w:p w:rsidR="00FA3087" w:rsidRDefault="00FA3087" w:rsidP="00084808">
            <w:pPr>
              <w:rPr>
                <w:rFonts w:ascii="Sylfaen" w:hAnsi="Sylfaen"/>
                <w:i/>
                <w:lang w:val="ka-GE"/>
              </w:rPr>
            </w:pPr>
          </w:p>
        </w:tc>
      </w:tr>
      <w:tr w:rsidR="00FA3087" w:rsidTr="009A6942">
        <w:trPr>
          <w:trHeight w:val="543"/>
        </w:trPr>
        <w:tc>
          <w:tcPr>
            <w:tcW w:w="1112" w:type="dxa"/>
          </w:tcPr>
          <w:p w:rsidR="00FA3087" w:rsidRDefault="00F33A43" w:rsidP="00084808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7</w:t>
            </w:r>
          </w:p>
        </w:tc>
        <w:tc>
          <w:tcPr>
            <w:tcW w:w="4695" w:type="dxa"/>
          </w:tcPr>
          <w:p w:rsidR="00FA3087" w:rsidRDefault="00FA3087" w:rsidP="00084808">
            <w:pPr>
              <w:rPr>
                <w:rFonts w:ascii="Sylfaen" w:hAnsi="Sylfaen"/>
                <w:i/>
                <w:lang w:val="ka-GE"/>
              </w:rPr>
            </w:pPr>
          </w:p>
        </w:tc>
        <w:tc>
          <w:tcPr>
            <w:tcW w:w="4391" w:type="dxa"/>
          </w:tcPr>
          <w:p w:rsidR="00FA3087" w:rsidRDefault="00FA3087" w:rsidP="00084808">
            <w:pPr>
              <w:rPr>
                <w:rFonts w:ascii="Sylfaen" w:hAnsi="Sylfaen"/>
                <w:i/>
                <w:lang w:val="ka-GE"/>
              </w:rPr>
            </w:pPr>
          </w:p>
        </w:tc>
      </w:tr>
      <w:tr w:rsidR="00F33A43" w:rsidTr="009A6942">
        <w:trPr>
          <w:trHeight w:val="543"/>
        </w:trPr>
        <w:tc>
          <w:tcPr>
            <w:tcW w:w="1112" w:type="dxa"/>
          </w:tcPr>
          <w:p w:rsidR="00F33A43" w:rsidRDefault="00F33A43" w:rsidP="00084808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8</w:t>
            </w:r>
          </w:p>
        </w:tc>
        <w:tc>
          <w:tcPr>
            <w:tcW w:w="4695" w:type="dxa"/>
          </w:tcPr>
          <w:p w:rsidR="00F33A43" w:rsidRDefault="00F33A43" w:rsidP="00084808">
            <w:pPr>
              <w:rPr>
                <w:rFonts w:ascii="Sylfaen" w:hAnsi="Sylfaen"/>
                <w:i/>
                <w:lang w:val="ka-GE"/>
              </w:rPr>
            </w:pPr>
          </w:p>
        </w:tc>
        <w:tc>
          <w:tcPr>
            <w:tcW w:w="4391" w:type="dxa"/>
          </w:tcPr>
          <w:p w:rsidR="00F33A43" w:rsidRDefault="00F33A43" w:rsidP="00084808">
            <w:pPr>
              <w:rPr>
                <w:rFonts w:ascii="Sylfaen" w:hAnsi="Sylfaen"/>
                <w:i/>
                <w:lang w:val="ka-GE"/>
              </w:rPr>
            </w:pPr>
          </w:p>
        </w:tc>
      </w:tr>
      <w:tr w:rsidR="00F33A43" w:rsidTr="009A6942">
        <w:trPr>
          <w:trHeight w:val="543"/>
        </w:trPr>
        <w:tc>
          <w:tcPr>
            <w:tcW w:w="1112" w:type="dxa"/>
          </w:tcPr>
          <w:p w:rsidR="00F33A43" w:rsidRDefault="00F33A43" w:rsidP="00084808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9</w:t>
            </w:r>
          </w:p>
        </w:tc>
        <w:tc>
          <w:tcPr>
            <w:tcW w:w="4695" w:type="dxa"/>
          </w:tcPr>
          <w:p w:rsidR="00F33A43" w:rsidRDefault="00F33A43" w:rsidP="00084808">
            <w:pPr>
              <w:rPr>
                <w:rFonts w:ascii="Sylfaen" w:hAnsi="Sylfaen"/>
                <w:i/>
                <w:lang w:val="ka-GE"/>
              </w:rPr>
            </w:pPr>
          </w:p>
        </w:tc>
        <w:tc>
          <w:tcPr>
            <w:tcW w:w="4391" w:type="dxa"/>
          </w:tcPr>
          <w:p w:rsidR="00F33A43" w:rsidRDefault="00F33A43" w:rsidP="00084808">
            <w:pPr>
              <w:rPr>
                <w:rFonts w:ascii="Sylfaen" w:hAnsi="Sylfaen"/>
                <w:i/>
                <w:lang w:val="ka-GE"/>
              </w:rPr>
            </w:pPr>
          </w:p>
        </w:tc>
      </w:tr>
      <w:tr w:rsidR="00F33A43" w:rsidTr="009A6942">
        <w:trPr>
          <w:trHeight w:val="543"/>
        </w:trPr>
        <w:tc>
          <w:tcPr>
            <w:tcW w:w="1112" w:type="dxa"/>
          </w:tcPr>
          <w:p w:rsidR="00F33A43" w:rsidRDefault="00F33A43" w:rsidP="00084808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10</w:t>
            </w:r>
          </w:p>
        </w:tc>
        <w:tc>
          <w:tcPr>
            <w:tcW w:w="4695" w:type="dxa"/>
          </w:tcPr>
          <w:p w:rsidR="00F33A43" w:rsidRDefault="00F33A43" w:rsidP="00084808">
            <w:pPr>
              <w:rPr>
                <w:rFonts w:ascii="Sylfaen" w:hAnsi="Sylfaen"/>
                <w:i/>
                <w:lang w:val="ka-GE"/>
              </w:rPr>
            </w:pPr>
          </w:p>
        </w:tc>
        <w:tc>
          <w:tcPr>
            <w:tcW w:w="4391" w:type="dxa"/>
          </w:tcPr>
          <w:p w:rsidR="00F33A43" w:rsidRDefault="00F33A43" w:rsidP="00084808">
            <w:pPr>
              <w:rPr>
                <w:rFonts w:ascii="Sylfaen" w:hAnsi="Sylfaen"/>
                <w:i/>
                <w:lang w:val="ka-GE"/>
              </w:rPr>
            </w:pPr>
          </w:p>
        </w:tc>
      </w:tr>
      <w:tr w:rsidR="00F33A43" w:rsidTr="009A6942">
        <w:trPr>
          <w:trHeight w:val="543"/>
        </w:trPr>
        <w:tc>
          <w:tcPr>
            <w:tcW w:w="1112" w:type="dxa"/>
          </w:tcPr>
          <w:p w:rsidR="00F33A43" w:rsidRDefault="00F33A43" w:rsidP="00084808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11</w:t>
            </w:r>
          </w:p>
        </w:tc>
        <w:tc>
          <w:tcPr>
            <w:tcW w:w="4695" w:type="dxa"/>
          </w:tcPr>
          <w:p w:rsidR="00F33A43" w:rsidRDefault="00F33A43" w:rsidP="00084808">
            <w:pPr>
              <w:rPr>
                <w:rFonts w:ascii="Sylfaen" w:hAnsi="Sylfaen"/>
                <w:i/>
                <w:lang w:val="ka-GE"/>
              </w:rPr>
            </w:pPr>
          </w:p>
        </w:tc>
        <w:tc>
          <w:tcPr>
            <w:tcW w:w="4391" w:type="dxa"/>
          </w:tcPr>
          <w:p w:rsidR="00F33A43" w:rsidRDefault="00F33A43" w:rsidP="00084808">
            <w:pPr>
              <w:rPr>
                <w:rFonts w:ascii="Sylfaen" w:hAnsi="Sylfaen"/>
                <w:i/>
                <w:lang w:val="ka-GE"/>
              </w:rPr>
            </w:pPr>
          </w:p>
        </w:tc>
      </w:tr>
      <w:tr w:rsidR="00F33A43" w:rsidTr="009A6942">
        <w:trPr>
          <w:trHeight w:val="543"/>
        </w:trPr>
        <w:tc>
          <w:tcPr>
            <w:tcW w:w="1112" w:type="dxa"/>
          </w:tcPr>
          <w:p w:rsidR="00F33A43" w:rsidRDefault="00F33A43" w:rsidP="00084808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12</w:t>
            </w:r>
          </w:p>
        </w:tc>
        <w:tc>
          <w:tcPr>
            <w:tcW w:w="4695" w:type="dxa"/>
          </w:tcPr>
          <w:p w:rsidR="00F33A43" w:rsidRDefault="00F33A43" w:rsidP="00084808">
            <w:pPr>
              <w:rPr>
                <w:rFonts w:ascii="Sylfaen" w:hAnsi="Sylfaen"/>
                <w:i/>
                <w:lang w:val="ka-GE"/>
              </w:rPr>
            </w:pPr>
          </w:p>
        </w:tc>
        <w:tc>
          <w:tcPr>
            <w:tcW w:w="4391" w:type="dxa"/>
          </w:tcPr>
          <w:p w:rsidR="00F33A43" w:rsidRDefault="00F33A43" w:rsidP="00084808">
            <w:pPr>
              <w:rPr>
                <w:rFonts w:ascii="Sylfaen" w:hAnsi="Sylfaen"/>
                <w:i/>
                <w:lang w:val="ka-GE"/>
              </w:rPr>
            </w:pPr>
          </w:p>
        </w:tc>
      </w:tr>
      <w:tr w:rsidR="00F33A43" w:rsidTr="009A6942">
        <w:trPr>
          <w:trHeight w:val="543"/>
        </w:trPr>
        <w:tc>
          <w:tcPr>
            <w:tcW w:w="1112" w:type="dxa"/>
          </w:tcPr>
          <w:p w:rsidR="00F33A43" w:rsidRDefault="00F33A43" w:rsidP="00084808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13</w:t>
            </w:r>
          </w:p>
        </w:tc>
        <w:tc>
          <w:tcPr>
            <w:tcW w:w="4695" w:type="dxa"/>
          </w:tcPr>
          <w:p w:rsidR="00F33A43" w:rsidRDefault="00F33A43" w:rsidP="00084808">
            <w:pPr>
              <w:rPr>
                <w:rFonts w:ascii="Sylfaen" w:hAnsi="Sylfaen"/>
                <w:i/>
                <w:lang w:val="ka-GE"/>
              </w:rPr>
            </w:pPr>
          </w:p>
        </w:tc>
        <w:tc>
          <w:tcPr>
            <w:tcW w:w="4391" w:type="dxa"/>
          </w:tcPr>
          <w:p w:rsidR="00F33A43" w:rsidRDefault="00F33A43" w:rsidP="00084808">
            <w:pPr>
              <w:rPr>
                <w:rFonts w:ascii="Sylfaen" w:hAnsi="Sylfaen"/>
                <w:i/>
                <w:lang w:val="ka-GE"/>
              </w:rPr>
            </w:pPr>
          </w:p>
        </w:tc>
      </w:tr>
      <w:tr w:rsidR="00F33A43" w:rsidTr="009A6942">
        <w:trPr>
          <w:trHeight w:val="543"/>
        </w:trPr>
        <w:tc>
          <w:tcPr>
            <w:tcW w:w="1112" w:type="dxa"/>
          </w:tcPr>
          <w:p w:rsidR="00F33A43" w:rsidRDefault="00F33A43" w:rsidP="00084808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15</w:t>
            </w:r>
          </w:p>
        </w:tc>
        <w:tc>
          <w:tcPr>
            <w:tcW w:w="4695" w:type="dxa"/>
          </w:tcPr>
          <w:p w:rsidR="00F33A43" w:rsidRDefault="00F33A43" w:rsidP="00084808">
            <w:pPr>
              <w:rPr>
                <w:rFonts w:ascii="Sylfaen" w:hAnsi="Sylfaen"/>
                <w:i/>
                <w:lang w:val="ka-GE"/>
              </w:rPr>
            </w:pPr>
          </w:p>
        </w:tc>
        <w:tc>
          <w:tcPr>
            <w:tcW w:w="4391" w:type="dxa"/>
          </w:tcPr>
          <w:p w:rsidR="00F33A43" w:rsidRDefault="00F33A43" w:rsidP="00084808">
            <w:pPr>
              <w:rPr>
                <w:rFonts w:ascii="Sylfaen" w:hAnsi="Sylfaen"/>
                <w:i/>
                <w:lang w:val="ka-GE"/>
              </w:rPr>
            </w:pPr>
          </w:p>
        </w:tc>
      </w:tr>
      <w:tr w:rsidR="00F33A43" w:rsidTr="009A6942">
        <w:trPr>
          <w:trHeight w:val="543"/>
        </w:trPr>
        <w:tc>
          <w:tcPr>
            <w:tcW w:w="1112" w:type="dxa"/>
          </w:tcPr>
          <w:p w:rsidR="00F33A43" w:rsidRDefault="00F33A43" w:rsidP="00084808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16</w:t>
            </w:r>
          </w:p>
        </w:tc>
        <w:tc>
          <w:tcPr>
            <w:tcW w:w="4695" w:type="dxa"/>
          </w:tcPr>
          <w:p w:rsidR="00F33A43" w:rsidRDefault="00F33A43" w:rsidP="00084808">
            <w:pPr>
              <w:rPr>
                <w:rFonts w:ascii="Sylfaen" w:hAnsi="Sylfaen"/>
                <w:i/>
                <w:lang w:val="ka-GE"/>
              </w:rPr>
            </w:pPr>
          </w:p>
        </w:tc>
        <w:tc>
          <w:tcPr>
            <w:tcW w:w="4391" w:type="dxa"/>
          </w:tcPr>
          <w:p w:rsidR="00F33A43" w:rsidRDefault="00F33A43" w:rsidP="00084808">
            <w:pPr>
              <w:rPr>
                <w:rFonts w:ascii="Sylfaen" w:hAnsi="Sylfaen"/>
                <w:i/>
                <w:lang w:val="ka-GE"/>
              </w:rPr>
            </w:pPr>
          </w:p>
        </w:tc>
      </w:tr>
      <w:tr w:rsidR="00F33A43" w:rsidTr="009A6942">
        <w:trPr>
          <w:trHeight w:val="543"/>
        </w:trPr>
        <w:tc>
          <w:tcPr>
            <w:tcW w:w="1112" w:type="dxa"/>
          </w:tcPr>
          <w:p w:rsidR="00F33A43" w:rsidRDefault="00F33A43" w:rsidP="00084808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17</w:t>
            </w:r>
          </w:p>
        </w:tc>
        <w:tc>
          <w:tcPr>
            <w:tcW w:w="4695" w:type="dxa"/>
          </w:tcPr>
          <w:p w:rsidR="00F33A43" w:rsidRDefault="00F33A43" w:rsidP="00084808">
            <w:pPr>
              <w:rPr>
                <w:rFonts w:ascii="Sylfaen" w:hAnsi="Sylfaen"/>
                <w:i/>
                <w:lang w:val="ka-GE"/>
              </w:rPr>
            </w:pPr>
          </w:p>
        </w:tc>
        <w:tc>
          <w:tcPr>
            <w:tcW w:w="4391" w:type="dxa"/>
          </w:tcPr>
          <w:p w:rsidR="00F33A43" w:rsidRDefault="00F33A43" w:rsidP="00084808">
            <w:pPr>
              <w:rPr>
                <w:rFonts w:ascii="Sylfaen" w:hAnsi="Sylfaen"/>
                <w:i/>
                <w:lang w:val="ka-GE"/>
              </w:rPr>
            </w:pPr>
          </w:p>
        </w:tc>
      </w:tr>
      <w:tr w:rsidR="00F33A43" w:rsidTr="009A6942">
        <w:trPr>
          <w:trHeight w:val="543"/>
        </w:trPr>
        <w:tc>
          <w:tcPr>
            <w:tcW w:w="1112" w:type="dxa"/>
          </w:tcPr>
          <w:p w:rsidR="00F33A43" w:rsidRDefault="00F33A43" w:rsidP="00084808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18</w:t>
            </w:r>
          </w:p>
        </w:tc>
        <w:tc>
          <w:tcPr>
            <w:tcW w:w="4695" w:type="dxa"/>
          </w:tcPr>
          <w:p w:rsidR="00F33A43" w:rsidRDefault="00F33A43" w:rsidP="00084808">
            <w:pPr>
              <w:rPr>
                <w:rFonts w:ascii="Sylfaen" w:hAnsi="Sylfaen"/>
                <w:i/>
                <w:lang w:val="ka-GE"/>
              </w:rPr>
            </w:pPr>
          </w:p>
        </w:tc>
        <w:tc>
          <w:tcPr>
            <w:tcW w:w="4391" w:type="dxa"/>
          </w:tcPr>
          <w:p w:rsidR="00F33A43" w:rsidRDefault="00F33A43" w:rsidP="00084808">
            <w:pPr>
              <w:rPr>
                <w:rFonts w:ascii="Sylfaen" w:hAnsi="Sylfaen"/>
                <w:i/>
                <w:lang w:val="ka-GE"/>
              </w:rPr>
            </w:pPr>
          </w:p>
        </w:tc>
      </w:tr>
      <w:tr w:rsidR="00F33A43" w:rsidTr="009A6942">
        <w:trPr>
          <w:trHeight w:val="543"/>
        </w:trPr>
        <w:tc>
          <w:tcPr>
            <w:tcW w:w="1112" w:type="dxa"/>
          </w:tcPr>
          <w:p w:rsidR="00F33A43" w:rsidRDefault="00F33A43" w:rsidP="00084808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19</w:t>
            </w:r>
          </w:p>
        </w:tc>
        <w:tc>
          <w:tcPr>
            <w:tcW w:w="4695" w:type="dxa"/>
          </w:tcPr>
          <w:p w:rsidR="00F33A43" w:rsidRDefault="00F33A43" w:rsidP="00084808">
            <w:pPr>
              <w:rPr>
                <w:rFonts w:ascii="Sylfaen" w:hAnsi="Sylfaen"/>
                <w:i/>
                <w:lang w:val="ka-GE"/>
              </w:rPr>
            </w:pPr>
          </w:p>
        </w:tc>
        <w:tc>
          <w:tcPr>
            <w:tcW w:w="4391" w:type="dxa"/>
          </w:tcPr>
          <w:p w:rsidR="00F33A43" w:rsidRDefault="00F33A43" w:rsidP="00084808">
            <w:pPr>
              <w:rPr>
                <w:rFonts w:ascii="Sylfaen" w:hAnsi="Sylfaen"/>
                <w:i/>
                <w:lang w:val="ka-GE"/>
              </w:rPr>
            </w:pPr>
          </w:p>
        </w:tc>
      </w:tr>
      <w:tr w:rsidR="00F33A43" w:rsidTr="009A6942">
        <w:trPr>
          <w:trHeight w:val="543"/>
        </w:trPr>
        <w:tc>
          <w:tcPr>
            <w:tcW w:w="1112" w:type="dxa"/>
          </w:tcPr>
          <w:p w:rsidR="00F33A43" w:rsidRDefault="00F33A43" w:rsidP="00084808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20</w:t>
            </w:r>
          </w:p>
        </w:tc>
        <w:tc>
          <w:tcPr>
            <w:tcW w:w="4695" w:type="dxa"/>
          </w:tcPr>
          <w:p w:rsidR="00F33A43" w:rsidRDefault="00F33A43" w:rsidP="00084808">
            <w:pPr>
              <w:rPr>
                <w:rFonts w:ascii="Sylfaen" w:hAnsi="Sylfaen"/>
                <w:i/>
                <w:lang w:val="ka-GE"/>
              </w:rPr>
            </w:pPr>
          </w:p>
        </w:tc>
        <w:tc>
          <w:tcPr>
            <w:tcW w:w="4391" w:type="dxa"/>
          </w:tcPr>
          <w:p w:rsidR="00F33A43" w:rsidRDefault="00F33A43" w:rsidP="00084808">
            <w:pPr>
              <w:rPr>
                <w:rFonts w:ascii="Sylfaen" w:hAnsi="Sylfaen"/>
                <w:i/>
                <w:lang w:val="ka-GE"/>
              </w:rPr>
            </w:pPr>
          </w:p>
        </w:tc>
      </w:tr>
      <w:tr w:rsidR="00F33A43" w:rsidTr="009A6942">
        <w:trPr>
          <w:trHeight w:val="543"/>
        </w:trPr>
        <w:tc>
          <w:tcPr>
            <w:tcW w:w="1112" w:type="dxa"/>
          </w:tcPr>
          <w:p w:rsidR="00F33A43" w:rsidRDefault="00F33A43" w:rsidP="00084808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21</w:t>
            </w:r>
          </w:p>
        </w:tc>
        <w:tc>
          <w:tcPr>
            <w:tcW w:w="4695" w:type="dxa"/>
          </w:tcPr>
          <w:p w:rsidR="00F33A43" w:rsidRDefault="00F33A43" w:rsidP="00084808">
            <w:pPr>
              <w:rPr>
                <w:rFonts w:ascii="Sylfaen" w:hAnsi="Sylfaen"/>
                <w:i/>
                <w:lang w:val="ka-GE"/>
              </w:rPr>
            </w:pPr>
          </w:p>
        </w:tc>
        <w:tc>
          <w:tcPr>
            <w:tcW w:w="4391" w:type="dxa"/>
          </w:tcPr>
          <w:p w:rsidR="00F33A43" w:rsidRDefault="00F33A43" w:rsidP="00084808">
            <w:pPr>
              <w:rPr>
                <w:rFonts w:ascii="Sylfaen" w:hAnsi="Sylfaen"/>
                <w:i/>
                <w:lang w:val="ka-GE"/>
              </w:rPr>
            </w:pPr>
          </w:p>
        </w:tc>
      </w:tr>
      <w:tr w:rsidR="00F33A43" w:rsidTr="009A6942">
        <w:trPr>
          <w:trHeight w:val="543"/>
        </w:trPr>
        <w:tc>
          <w:tcPr>
            <w:tcW w:w="1112" w:type="dxa"/>
          </w:tcPr>
          <w:p w:rsidR="00F33A43" w:rsidRDefault="00F33A43" w:rsidP="00084808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22</w:t>
            </w:r>
          </w:p>
        </w:tc>
        <w:tc>
          <w:tcPr>
            <w:tcW w:w="4695" w:type="dxa"/>
          </w:tcPr>
          <w:p w:rsidR="00F33A43" w:rsidRDefault="00F33A43" w:rsidP="00084808">
            <w:pPr>
              <w:rPr>
                <w:rFonts w:ascii="Sylfaen" w:hAnsi="Sylfaen"/>
                <w:i/>
                <w:lang w:val="ka-GE"/>
              </w:rPr>
            </w:pPr>
          </w:p>
        </w:tc>
        <w:tc>
          <w:tcPr>
            <w:tcW w:w="4391" w:type="dxa"/>
          </w:tcPr>
          <w:p w:rsidR="00F33A43" w:rsidRDefault="00F33A43" w:rsidP="00084808">
            <w:pPr>
              <w:rPr>
                <w:rFonts w:ascii="Sylfaen" w:hAnsi="Sylfaen"/>
                <w:i/>
                <w:lang w:val="ka-GE"/>
              </w:rPr>
            </w:pPr>
          </w:p>
        </w:tc>
      </w:tr>
      <w:tr w:rsidR="00F33A43" w:rsidTr="009A6942">
        <w:trPr>
          <w:trHeight w:val="543"/>
        </w:trPr>
        <w:tc>
          <w:tcPr>
            <w:tcW w:w="1112" w:type="dxa"/>
          </w:tcPr>
          <w:p w:rsidR="00F33A43" w:rsidRDefault="00F33A43" w:rsidP="00084808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23</w:t>
            </w:r>
          </w:p>
        </w:tc>
        <w:tc>
          <w:tcPr>
            <w:tcW w:w="4695" w:type="dxa"/>
          </w:tcPr>
          <w:p w:rsidR="00F33A43" w:rsidRDefault="00F33A43" w:rsidP="00084808">
            <w:pPr>
              <w:rPr>
                <w:rFonts w:ascii="Sylfaen" w:hAnsi="Sylfaen"/>
                <w:i/>
                <w:lang w:val="ka-GE"/>
              </w:rPr>
            </w:pPr>
          </w:p>
        </w:tc>
        <w:tc>
          <w:tcPr>
            <w:tcW w:w="4391" w:type="dxa"/>
          </w:tcPr>
          <w:p w:rsidR="00F33A43" w:rsidRDefault="00F33A43" w:rsidP="00084808">
            <w:pPr>
              <w:rPr>
                <w:rFonts w:ascii="Sylfaen" w:hAnsi="Sylfaen"/>
                <w:i/>
                <w:lang w:val="ka-GE"/>
              </w:rPr>
            </w:pPr>
          </w:p>
        </w:tc>
      </w:tr>
      <w:tr w:rsidR="00F33A43" w:rsidTr="009A6942">
        <w:trPr>
          <w:trHeight w:val="543"/>
        </w:trPr>
        <w:tc>
          <w:tcPr>
            <w:tcW w:w="1112" w:type="dxa"/>
          </w:tcPr>
          <w:p w:rsidR="00F33A43" w:rsidRDefault="00F33A43" w:rsidP="00084808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24</w:t>
            </w:r>
          </w:p>
        </w:tc>
        <w:tc>
          <w:tcPr>
            <w:tcW w:w="4695" w:type="dxa"/>
          </w:tcPr>
          <w:p w:rsidR="00F33A43" w:rsidRDefault="00F33A43" w:rsidP="00084808">
            <w:pPr>
              <w:rPr>
                <w:rFonts w:ascii="Sylfaen" w:hAnsi="Sylfaen"/>
                <w:i/>
                <w:lang w:val="ka-GE"/>
              </w:rPr>
            </w:pPr>
          </w:p>
        </w:tc>
        <w:tc>
          <w:tcPr>
            <w:tcW w:w="4391" w:type="dxa"/>
          </w:tcPr>
          <w:p w:rsidR="00F33A43" w:rsidRDefault="00F33A43" w:rsidP="00084808">
            <w:pPr>
              <w:rPr>
                <w:rFonts w:ascii="Sylfaen" w:hAnsi="Sylfaen"/>
                <w:i/>
                <w:lang w:val="ka-GE"/>
              </w:rPr>
            </w:pPr>
          </w:p>
        </w:tc>
      </w:tr>
      <w:tr w:rsidR="00F33A43" w:rsidTr="009A6942">
        <w:trPr>
          <w:trHeight w:val="543"/>
        </w:trPr>
        <w:tc>
          <w:tcPr>
            <w:tcW w:w="1112" w:type="dxa"/>
          </w:tcPr>
          <w:p w:rsidR="00F33A43" w:rsidRDefault="00F33A43" w:rsidP="00084808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25</w:t>
            </w:r>
          </w:p>
        </w:tc>
        <w:tc>
          <w:tcPr>
            <w:tcW w:w="4695" w:type="dxa"/>
          </w:tcPr>
          <w:p w:rsidR="00F33A43" w:rsidRDefault="00F33A43" w:rsidP="00084808">
            <w:pPr>
              <w:rPr>
                <w:rFonts w:ascii="Sylfaen" w:hAnsi="Sylfaen"/>
                <w:i/>
                <w:lang w:val="ka-GE"/>
              </w:rPr>
            </w:pPr>
          </w:p>
        </w:tc>
        <w:tc>
          <w:tcPr>
            <w:tcW w:w="4391" w:type="dxa"/>
          </w:tcPr>
          <w:p w:rsidR="00F33A43" w:rsidRDefault="00F33A43" w:rsidP="00084808">
            <w:pPr>
              <w:rPr>
                <w:rFonts w:ascii="Sylfaen" w:hAnsi="Sylfaen"/>
                <w:i/>
                <w:lang w:val="ka-GE"/>
              </w:rPr>
            </w:pPr>
          </w:p>
        </w:tc>
      </w:tr>
    </w:tbl>
    <w:p w:rsidR="00F20945" w:rsidRDefault="00F20945" w:rsidP="00084808">
      <w:pPr>
        <w:rPr>
          <w:rFonts w:ascii="Sylfaen" w:hAnsi="Sylfaen"/>
          <w:i/>
          <w:lang w:val="ka-GE"/>
        </w:rPr>
      </w:pPr>
    </w:p>
    <w:sectPr w:rsidR="00F20945" w:rsidSect="008E1B98">
      <w:headerReference w:type="default" r:id="rId13"/>
      <w:footerReference w:type="default" r:id="rId14"/>
      <w:pgSz w:w="11907" w:h="16839" w:code="9"/>
      <w:pgMar w:top="450" w:right="720" w:bottom="540" w:left="720" w:header="720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5DC" w:rsidRDefault="002955DC" w:rsidP="00B3677E">
      <w:pPr>
        <w:spacing w:after="0" w:line="240" w:lineRule="auto"/>
      </w:pPr>
      <w:r>
        <w:separator/>
      </w:r>
    </w:p>
  </w:endnote>
  <w:endnote w:type="continuationSeparator" w:id="0">
    <w:p w:rsidR="002955DC" w:rsidRDefault="002955DC" w:rsidP="00B3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MtavrPS">
    <w:altName w:val="Times New Roman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4607886"/>
      <w:docPartObj>
        <w:docPartGallery w:val="Page Numbers (Bottom of Page)"/>
        <w:docPartUnique/>
      </w:docPartObj>
    </w:sdtPr>
    <w:sdtEndPr/>
    <w:sdtContent>
      <w:sdt>
        <w:sdtPr>
          <w:id w:val="1956820266"/>
          <w:docPartObj>
            <w:docPartGallery w:val="Page Numbers (Top of Page)"/>
            <w:docPartUnique/>
          </w:docPartObj>
        </w:sdtPr>
        <w:sdtEndPr/>
        <w:sdtContent>
          <w:p w:rsidR="00BF70BE" w:rsidRDefault="00BF70BE">
            <w:pPr>
              <w:pStyle w:val="Footer"/>
              <w:jc w:val="right"/>
            </w:pPr>
          </w:p>
          <w:p w:rsidR="00BF70BE" w:rsidRDefault="00BF70BE">
            <w:pPr>
              <w:pStyle w:val="Footer"/>
              <w:jc w:val="right"/>
            </w:pPr>
          </w:p>
          <w:p w:rsidR="00BF70BE" w:rsidRDefault="00BF70BE">
            <w:pPr>
              <w:pStyle w:val="Footer"/>
              <w:jc w:val="right"/>
            </w:pPr>
            <w:r>
              <w:rPr>
                <w:rFonts w:ascii="Sylfaen" w:hAnsi="Sylfaen"/>
                <w:sz w:val="18"/>
                <w:lang w:val="ka-GE"/>
              </w:rPr>
              <w:t>გვერდი</w:t>
            </w:r>
            <w:r>
              <w:t xml:space="preserve"> </w:t>
            </w:r>
            <w:r w:rsidR="007C72A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C72A0">
              <w:rPr>
                <w:b/>
                <w:bCs/>
                <w:sz w:val="24"/>
                <w:szCs w:val="24"/>
              </w:rPr>
              <w:fldChar w:fldCharType="separate"/>
            </w:r>
            <w:r w:rsidR="000B3F1F">
              <w:rPr>
                <w:b/>
                <w:bCs/>
                <w:noProof/>
              </w:rPr>
              <w:t>4</w:t>
            </w:r>
            <w:r w:rsidR="007C72A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- </w:t>
            </w:r>
            <w:r w:rsidRPr="00423C9C">
              <w:rPr>
                <w:rFonts w:ascii="Sylfaen" w:hAnsi="Sylfaen"/>
                <w:sz w:val="18"/>
                <w:lang w:val="ka-GE"/>
              </w:rPr>
              <w:t>სულ</w:t>
            </w:r>
            <w:r w:rsidRPr="00423C9C">
              <w:rPr>
                <w:rFonts w:ascii="Sylfaen" w:hAnsi="Sylfaen"/>
                <w:sz w:val="20"/>
                <w:lang w:val="ka-GE"/>
              </w:rPr>
              <w:t xml:space="preserve"> </w:t>
            </w:r>
            <w:r w:rsidR="007C72A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C72A0">
              <w:rPr>
                <w:b/>
                <w:bCs/>
                <w:sz w:val="24"/>
                <w:szCs w:val="24"/>
              </w:rPr>
              <w:fldChar w:fldCharType="separate"/>
            </w:r>
            <w:r w:rsidR="000B3F1F">
              <w:rPr>
                <w:b/>
                <w:bCs/>
                <w:noProof/>
              </w:rPr>
              <w:t>6</w:t>
            </w:r>
            <w:r w:rsidR="007C72A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F70BE" w:rsidRDefault="00BF70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5DC" w:rsidRDefault="002955DC" w:rsidP="00B3677E">
      <w:pPr>
        <w:spacing w:after="0" w:line="240" w:lineRule="auto"/>
      </w:pPr>
      <w:r>
        <w:separator/>
      </w:r>
    </w:p>
  </w:footnote>
  <w:footnote w:type="continuationSeparator" w:id="0">
    <w:p w:rsidR="002955DC" w:rsidRDefault="002955DC" w:rsidP="00B3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4B0" w:rsidRDefault="005C04B0" w:rsidP="005C04B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23E3"/>
    <w:multiLevelType w:val="hybridMultilevel"/>
    <w:tmpl w:val="4EA2EC86"/>
    <w:lvl w:ilvl="0" w:tplc="686A37E8">
      <w:numFmt w:val="bullet"/>
      <w:lvlText w:val=""/>
      <w:lvlJc w:val="left"/>
      <w:pPr>
        <w:ind w:left="4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6E54A7"/>
    <w:multiLevelType w:val="multilevel"/>
    <w:tmpl w:val="2E80739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E662DA"/>
    <w:multiLevelType w:val="multilevel"/>
    <w:tmpl w:val="41E6915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8F284B"/>
    <w:multiLevelType w:val="multilevel"/>
    <w:tmpl w:val="E968E6C2"/>
    <w:lvl w:ilvl="0">
      <w:start w:val="1"/>
      <w:numFmt w:val="decimal"/>
      <w:lvlText w:val="%1."/>
      <w:lvlJc w:val="left"/>
      <w:pPr>
        <w:ind w:left="495" w:hanging="495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Sylfae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4" w15:restartNumberingAfterBreak="0">
    <w:nsid w:val="1C232CF9"/>
    <w:multiLevelType w:val="multilevel"/>
    <w:tmpl w:val="F266BF9A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5" w15:restartNumberingAfterBreak="0">
    <w:nsid w:val="1CEB29B7"/>
    <w:multiLevelType w:val="multilevel"/>
    <w:tmpl w:val="2AAA3A70"/>
    <w:lvl w:ilvl="0">
      <w:start w:val="1"/>
      <w:numFmt w:val="decimal"/>
      <w:lvlText w:val="%1."/>
      <w:lvlJc w:val="left"/>
      <w:pPr>
        <w:ind w:left="495" w:hanging="495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Sylfae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6" w15:restartNumberingAfterBreak="0">
    <w:nsid w:val="1D1E501B"/>
    <w:multiLevelType w:val="hybridMultilevel"/>
    <w:tmpl w:val="21AC213E"/>
    <w:lvl w:ilvl="0" w:tplc="4E4411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1233F"/>
    <w:multiLevelType w:val="multilevel"/>
    <w:tmpl w:val="F266BF9A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8" w15:restartNumberingAfterBreak="0">
    <w:nsid w:val="23EB3211"/>
    <w:multiLevelType w:val="hybridMultilevel"/>
    <w:tmpl w:val="0EB0B086"/>
    <w:lvl w:ilvl="0" w:tplc="C84CC660">
      <w:numFmt w:val="bullet"/>
      <w:lvlText w:val=""/>
      <w:lvlJc w:val="left"/>
      <w:pPr>
        <w:ind w:left="4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9D347DA"/>
    <w:multiLevelType w:val="hybridMultilevel"/>
    <w:tmpl w:val="CD5E3238"/>
    <w:lvl w:ilvl="0" w:tplc="E5CA0290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052B7"/>
    <w:multiLevelType w:val="hybridMultilevel"/>
    <w:tmpl w:val="DB968AA4"/>
    <w:lvl w:ilvl="0" w:tplc="9DA2FA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2546D"/>
    <w:multiLevelType w:val="hybridMultilevel"/>
    <w:tmpl w:val="DC94BCF2"/>
    <w:lvl w:ilvl="0" w:tplc="D0725A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13FEF"/>
    <w:multiLevelType w:val="multilevel"/>
    <w:tmpl w:val="F264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5F10FD"/>
    <w:multiLevelType w:val="hybridMultilevel"/>
    <w:tmpl w:val="982EAB0C"/>
    <w:lvl w:ilvl="0" w:tplc="A3D000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53AA6"/>
    <w:multiLevelType w:val="hybridMultilevel"/>
    <w:tmpl w:val="38DE262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 w15:restartNumberingAfterBreak="0">
    <w:nsid w:val="6E575B98"/>
    <w:multiLevelType w:val="hybridMultilevel"/>
    <w:tmpl w:val="EE5618D8"/>
    <w:lvl w:ilvl="0" w:tplc="C8EEDD6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5CB89D16">
      <w:start w:val="4"/>
      <w:numFmt w:val="bullet"/>
      <w:lvlText w:val=""/>
      <w:lvlJc w:val="left"/>
      <w:pPr>
        <w:ind w:left="1080" w:hanging="360"/>
      </w:pPr>
      <w:rPr>
        <w:rFonts w:ascii="Sylfaen" w:eastAsiaTheme="minorHAnsi" w:hAnsi="Sylfaen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9A5A05"/>
    <w:multiLevelType w:val="hybridMultilevel"/>
    <w:tmpl w:val="6A280E5C"/>
    <w:lvl w:ilvl="0" w:tplc="C8EEDD6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0C5541"/>
    <w:multiLevelType w:val="multilevel"/>
    <w:tmpl w:val="F266BF9A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18" w15:restartNumberingAfterBreak="0">
    <w:nsid w:val="7B2D4C7E"/>
    <w:multiLevelType w:val="hybridMultilevel"/>
    <w:tmpl w:val="A200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C612E"/>
    <w:multiLevelType w:val="hybridMultilevel"/>
    <w:tmpl w:val="DCD453CA"/>
    <w:lvl w:ilvl="0" w:tplc="6560A4C0">
      <w:start w:val="4"/>
      <w:numFmt w:val="bullet"/>
      <w:lvlText w:val=""/>
      <w:lvlJc w:val="left"/>
      <w:pPr>
        <w:ind w:left="780" w:hanging="420"/>
      </w:pPr>
      <w:rPr>
        <w:rFonts w:ascii="Symbol" w:eastAsiaTheme="minorHAnsi" w:hAnsi="Symbol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848CC"/>
    <w:multiLevelType w:val="hybridMultilevel"/>
    <w:tmpl w:val="4F58425A"/>
    <w:lvl w:ilvl="0" w:tplc="DB4C76A6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20"/>
  </w:num>
  <w:num w:numId="5">
    <w:abstractNumId w:val="0"/>
  </w:num>
  <w:num w:numId="6">
    <w:abstractNumId w:val="9"/>
  </w:num>
  <w:num w:numId="7">
    <w:abstractNumId w:val="11"/>
  </w:num>
  <w:num w:numId="8">
    <w:abstractNumId w:val="15"/>
  </w:num>
  <w:num w:numId="9">
    <w:abstractNumId w:val="19"/>
  </w:num>
  <w:num w:numId="10">
    <w:abstractNumId w:val="2"/>
  </w:num>
  <w:num w:numId="11">
    <w:abstractNumId w:val="1"/>
  </w:num>
  <w:num w:numId="12">
    <w:abstractNumId w:val="6"/>
  </w:num>
  <w:num w:numId="13">
    <w:abstractNumId w:val="18"/>
  </w:num>
  <w:num w:numId="14">
    <w:abstractNumId w:val="16"/>
  </w:num>
  <w:num w:numId="15">
    <w:abstractNumId w:val="5"/>
  </w:num>
  <w:num w:numId="16">
    <w:abstractNumId w:val="3"/>
  </w:num>
  <w:num w:numId="17">
    <w:abstractNumId w:val="13"/>
  </w:num>
  <w:num w:numId="18">
    <w:abstractNumId w:val="4"/>
  </w:num>
  <w:num w:numId="19">
    <w:abstractNumId w:val="12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9A"/>
    <w:rsid w:val="0001597B"/>
    <w:rsid w:val="000209BF"/>
    <w:rsid w:val="00020B57"/>
    <w:rsid w:val="000261FB"/>
    <w:rsid w:val="00034757"/>
    <w:rsid w:val="000401F5"/>
    <w:rsid w:val="00042003"/>
    <w:rsid w:val="000420F5"/>
    <w:rsid w:val="000431A5"/>
    <w:rsid w:val="00045A00"/>
    <w:rsid w:val="00056144"/>
    <w:rsid w:val="0006012B"/>
    <w:rsid w:val="00064134"/>
    <w:rsid w:val="000717DF"/>
    <w:rsid w:val="00084808"/>
    <w:rsid w:val="000923E5"/>
    <w:rsid w:val="000935D9"/>
    <w:rsid w:val="00094DE0"/>
    <w:rsid w:val="00094E0F"/>
    <w:rsid w:val="000A0EB4"/>
    <w:rsid w:val="000A1684"/>
    <w:rsid w:val="000A3F4E"/>
    <w:rsid w:val="000A483C"/>
    <w:rsid w:val="000A7342"/>
    <w:rsid w:val="000B21B3"/>
    <w:rsid w:val="000B2F51"/>
    <w:rsid w:val="000B3F1F"/>
    <w:rsid w:val="000B6AA4"/>
    <w:rsid w:val="000C2F95"/>
    <w:rsid w:val="000D465F"/>
    <w:rsid w:val="000E2508"/>
    <w:rsid w:val="001149E7"/>
    <w:rsid w:val="001227B4"/>
    <w:rsid w:val="001229B8"/>
    <w:rsid w:val="0012689F"/>
    <w:rsid w:val="00132497"/>
    <w:rsid w:val="00133F0A"/>
    <w:rsid w:val="0013476C"/>
    <w:rsid w:val="001402D3"/>
    <w:rsid w:val="00141447"/>
    <w:rsid w:val="001523EE"/>
    <w:rsid w:val="0016632C"/>
    <w:rsid w:val="00176750"/>
    <w:rsid w:val="00182263"/>
    <w:rsid w:val="00187E3F"/>
    <w:rsid w:val="00191D3B"/>
    <w:rsid w:val="00192F8A"/>
    <w:rsid w:val="0019499B"/>
    <w:rsid w:val="00196163"/>
    <w:rsid w:val="00197259"/>
    <w:rsid w:val="001A1AA6"/>
    <w:rsid w:val="001B0390"/>
    <w:rsid w:val="001B2A9A"/>
    <w:rsid w:val="001B74EC"/>
    <w:rsid w:val="001C2A39"/>
    <w:rsid w:val="001C2EB2"/>
    <w:rsid w:val="001C3707"/>
    <w:rsid w:val="001D24BB"/>
    <w:rsid w:val="001D2F2D"/>
    <w:rsid w:val="001D4B2E"/>
    <w:rsid w:val="001D6E75"/>
    <w:rsid w:val="001D7246"/>
    <w:rsid w:val="001F4638"/>
    <w:rsid w:val="001F5B5F"/>
    <w:rsid w:val="001F62CA"/>
    <w:rsid w:val="001F6680"/>
    <w:rsid w:val="00201DEA"/>
    <w:rsid w:val="0020583A"/>
    <w:rsid w:val="00226CA9"/>
    <w:rsid w:val="002273C0"/>
    <w:rsid w:val="00233162"/>
    <w:rsid w:val="0023782D"/>
    <w:rsid w:val="00246410"/>
    <w:rsid w:val="0025110B"/>
    <w:rsid w:val="00251DD6"/>
    <w:rsid w:val="00253225"/>
    <w:rsid w:val="002644C9"/>
    <w:rsid w:val="00264F07"/>
    <w:rsid w:val="002807E9"/>
    <w:rsid w:val="0028612D"/>
    <w:rsid w:val="002955DC"/>
    <w:rsid w:val="00296587"/>
    <w:rsid w:val="002976EE"/>
    <w:rsid w:val="002A043D"/>
    <w:rsid w:val="002B46B5"/>
    <w:rsid w:val="002B709E"/>
    <w:rsid w:val="002B748E"/>
    <w:rsid w:val="002C317A"/>
    <w:rsid w:val="002C3402"/>
    <w:rsid w:val="002C4A06"/>
    <w:rsid w:val="002D2118"/>
    <w:rsid w:val="002D7768"/>
    <w:rsid w:val="002F1E2C"/>
    <w:rsid w:val="002F51D8"/>
    <w:rsid w:val="002F656D"/>
    <w:rsid w:val="003002E3"/>
    <w:rsid w:val="0030038A"/>
    <w:rsid w:val="003104B1"/>
    <w:rsid w:val="003117CB"/>
    <w:rsid w:val="00313318"/>
    <w:rsid w:val="00320530"/>
    <w:rsid w:val="00325273"/>
    <w:rsid w:val="00327D07"/>
    <w:rsid w:val="003415A0"/>
    <w:rsid w:val="0035770C"/>
    <w:rsid w:val="003600BF"/>
    <w:rsid w:val="00360502"/>
    <w:rsid w:val="00364C99"/>
    <w:rsid w:val="0036790C"/>
    <w:rsid w:val="00375309"/>
    <w:rsid w:val="003773F3"/>
    <w:rsid w:val="003808EE"/>
    <w:rsid w:val="00382060"/>
    <w:rsid w:val="003831E5"/>
    <w:rsid w:val="00386E6F"/>
    <w:rsid w:val="00392695"/>
    <w:rsid w:val="003C76BA"/>
    <w:rsid w:val="003D5208"/>
    <w:rsid w:val="003E4F8A"/>
    <w:rsid w:val="003E56AC"/>
    <w:rsid w:val="004010B2"/>
    <w:rsid w:val="00403A04"/>
    <w:rsid w:val="004044DD"/>
    <w:rsid w:val="00406F94"/>
    <w:rsid w:val="00411EAC"/>
    <w:rsid w:val="0041512D"/>
    <w:rsid w:val="00415A6B"/>
    <w:rsid w:val="0042287D"/>
    <w:rsid w:val="00423C9C"/>
    <w:rsid w:val="0042466E"/>
    <w:rsid w:val="00433318"/>
    <w:rsid w:val="00451C92"/>
    <w:rsid w:val="004548B2"/>
    <w:rsid w:val="0045561D"/>
    <w:rsid w:val="00460DD9"/>
    <w:rsid w:val="0046172F"/>
    <w:rsid w:val="00463706"/>
    <w:rsid w:val="004717DC"/>
    <w:rsid w:val="004720BA"/>
    <w:rsid w:val="0048275E"/>
    <w:rsid w:val="00484D5F"/>
    <w:rsid w:val="00486655"/>
    <w:rsid w:val="00496DE5"/>
    <w:rsid w:val="004A270B"/>
    <w:rsid w:val="004A68A9"/>
    <w:rsid w:val="004C488A"/>
    <w:rsid w:val="004D2203"/>
    <w:rsid w:val="004E128F"/>
    <w:rsid w:val="004E409C"/>
    <w:rsid w:val="004E6AD7"/>
    <w:rsid w:val="004E761E"/>
    <w:rsid w:val="004F3247"/>
    <w:rsid w:val="00507D7F"/>
    <w:rsid w:val="005148D0"/>
    <w:rsid w:val="00521EF1"/>
    <w:rsid w:val="0052232D"/>
    <w:rsid w:val="00525F5A"/>
    <w:rsid w:val="00527FBC"/>
    <w:rsid w:val="00532FFD"/>
    <w:rsid w:val="0053646C"/>
    <w:rsid w:val="00544B03"/>
    <w:rsid w:val="0055230B"/>
    <w:rsid w:val="00555D44"/>
    <w:rsid w:val="00562C61"/>
    <w:rsid w:val="005711ED"/>
    <w:rsid w:val="00574E80"/>
    <w:rsid w:val="005A0E3C"/>
    <w:rsid w:val="005A7E3D"/>
    <w:rsid w:val="005A7FC7"/>
    <w:rsid w:val="005C04B0"/>
    <w:rsid w:val="005C17DA"/>
    <w:rsid w:val="005C4078"/>
    <w:rsid w:val="005D3A74"/>
    <w:rsid w:val="005F464F"/>
    <w:rsid w:val="005F4891"/>
    <w:rsid w:val="005F5756"/>
    <w:rsid w:val="00601D0D"/>
    <w:rsid w:val="006071FF"/>
    <w:rsid w:val="00616A9F"/>
    <w:rsid w:val="006238D0"/>
    <w:rsid w:val="00625629"/>
    <w:rsid w:val="00626BB9"/>
    <w:rsid w:val="0063506C"/>
    <w:rsid w:val="00637721"/>
    <w:rsid w:val="00637EF4"/>
    <w:rsid w:val="00641D5B"/>
    <w:rsid w:val="00643A3D"/>
    <w:rsid w:val="00646681"/>
    <w:rsid w:val="00646E56"/>
    <w:rsid w:val="00662112"/>
    <w:rsid w:val="006702A9"/>
    <w:rsid w:val="00691BF2"/>
    <w:rsid w:val="00694455"/>
    <w:rsid w:val="00694BEB"/>
    <w:rsid w:val="006A570F"/>
    <w:rsid w:val="006A7902"/>
    <w:rsid w:val="006C5B5F"/>
    <w:rsid w:val="006D432C"/>
    <w:rsid w:val="006D5706"/>
    <w:rsid w:val="006D62FD"/>
    <w:rsid w:val="006D6377"/>
    <w:rsid w:val="006F166C"/>
    <w:rsid w:val="006F2BCC"/>
    <w:rsid w:val="006F3138"/>
    <w:rsid w:val="006F3301"/>
    <w:rsid w:val="006F6707"/>
    <w:rsid w:val="006F71CB"/>
    <w:rsid w:val="00705E20"/>
    <w:rsid w:val="00723919"/>
    <w:rsid w:val="00727C47"/>
    <w:rsid w:val="007312F1"/>
    <w:rsid w:val="00734111"/>
    <w:rsid w:val="0074167B"/>
    <w:rsid w:val="00744F0D"/>
    <w:rsid w:val="0074771D"/>
    <w:rsid w:val="00747AB6"/>
    <w:rsid w:val="007518F2"/>
    <w:rsid w:val="00752386"/>
    <w:rsid w:val="00757CA1"/>
    <w:rsid w:val="00757DD1"/>
    <w:rsid w:val="00760B62"/>
    <w:rsid w:val="00773D92"/>
    <w:rsid w:val="00791DAC"/>
    <w:rsid w:val="007A0DC7"/>
    <w:rsid w:val="007B54BA"/>
    <w:rsid w:val="007B5C5E"/>
    <w:rsid w:val="007C07E1"/>
    <w:rsid w:val="007C46C4"/>
    <w:rsid w:val="007C5BBE"/>
    <w:rsid w:val="007C72A0"/>
    <w:rsid w:val="007D131A"/>
    <w:rsid w:val="007F112C"/>
    <w:rsid w:val="007F4FFC"/>
    <w:rsid w:val="008038B2"/>
    <w:rsid w:val="008116B5"/>
    <w:rsid w:val="00814C0F"/>
    <w:rsid w:val="008164D3"/>
    <w:rsid w:val="0082083D"/>
    <w:rsid w:val="00845150"/>
    <w:rsid w:val="00846117"/>
    <w:rsid w:val="00857EBE"/>
    <w:rsid w:val="00863D6D"/>
    <w:rsid w:val="008760C3"/>
    <w:rsid w:val="0088308F"/>
    <w:rsid w:val="008A4418"/>
    <w:rsid w:val="008B4B4E"/>
    <w:rsid w:val="008C5965"/>
    <w:rsid w:val="008C6A55"/>
    <w:rsid w:val="008D39D4"/>
    <w:rsid w:val="008E1B98"/>
    <w:rsid w:val="008F315C"/>
    <w:rsid w:val="008F4E2B"/>
    <w:rsid w:val="008F5B5B"/>
    <w:rsid w:val="00903EDF"/>
    <w:rsid w:val="0090433D"/>
    <w:rsid w:val="00917EF8"/>
    <w:rsid w:val="0092340F"/>
    <w:rsid w:val="0092602A"/>
    <w:rsid w:val="00926D1D"/>
    <w:rsid w:val="0093562B"/>
    <w:rsid w:val="009417B1"/>
    <w:rsid w:val="00946A13"/>
    <w:rsid w:val="00953608"/>
    <w:rsid w:val="00953895"/>
    <w:rsid w:val="00965654"/>
    <w:rsid w:val="009777E9"/>
    <w:rsid w:val="00980710"/>
    <w:rsid w:val="00981025"/>
    <w:rsid w:val="00986B25"/>
    <w:rsid w:val="0099101A"/>
    <w:rsid w:val="009A1469"/>
    <w:rsid w:val="009A6942"/>
    <w:rsid w:val="009B4C7B"/>
    <w:rsid w:val="009C3806"/>
    <w:rsid w:val="009D5584"/>
    <w:rsid w:val="009D6A45"/>
    <w:rsid w:val="009D6F6C"/>
    <w:rsid w:val="009E44C2"/>
    <w:rsid w:val="009F3CB3"/>
    <w:rsid w:val="00A01AB2"/>
    <w:rsid w:val="00A04F3B"/>
    <w:rsid w:val="00A06452"/>
    <w:rsid w:val="00A06938"/>
    <w:rsid w:val="00A079C7"/>
    <w:rsid w:val="00A157F2"/>
    <w:rsid w:val="00A17102"/>
    <w:rsid w:val="00A21604"/>
    <w:rsid w:val="00A217B9"/>
    <w:rsid w:val="00A2336B"/>
    <w:rsid w:val="00A350F2"/>
    <w:rsid w:val="00A3603E"/>
    <w:rsid w:val="00A407BA"/>
    <w:rsid w:val="00A479A9"/>
    <w:rsid w:val="00A656E4"/>
    <w:rsid w:val="00A72A29"/>
    <w:rsid w:val="00A81B71"/>
    <w:rsid w:val="00A8438D"/>
    <w:rsid w:val="00A86CE7"/>
    <w:rsid w:val="00A954AC"/>
    <w:rsid w:val="00AA1AD6"/>
    <w:rsid w:val="00AA325C"/>
    <w:rsid w:val="00AA3527"/>
    <w:rsid w:val="00AB6CE2"/>
    <w:rsid w:val="00AB7404"/>
    <w:rsid w:val="00AC13BD"/>
    <w:rsid w:val="00AC3A2E"/>
    <w:rsid w:val="00AD0412"/>
    <w:rsid w:val="00AD0D02"/>
    <w:rsid w:val="00AD2E0F"/>
    <w:rsid w:val="00AD6971"/>
    <w:rsid w:val="00AE5E09"/>
    <w:rsid w:val="00AF05A5"/>
    <w:rsid w:val="00AF7D78"/>
    <w:rsid w:val="00B2753D"/>
    <w:rsid w:val="00B3069B"/>
    <w:rsid w:val="00B3077E"/>
    <w:rsid w:val="00B31034"/>
    <w:rsid w:val="00B3677E"/>
    <w:rsid w:val="00B47B22"/>
    <w:rsid w:val="00B567CA"/>
    <w:rsid w:val="00B71608"/>
    <w:rsid w:val="00B75FC0"/>
    <w:rsid w:val="00B85444"/>
    <w:rsid w:val="00B909BB"/>
    <w:rsid w:val="00BA3BC2"/>
    <w:rsid w:val="00BA6F79"/>
    <w:rsid w:val="00BB2950"/>
    <w:rsid w:val="00BB41B9"/>
    <w:rsid w:val="00BB5CBF"/>
    <w:rsid w:val="00BB6DED"/>
    <w:rsid w:val="00BC03ED"/>
    <w:rsid w:val="00BC6882"/>
    <w:rsid w:val="00BD42A7"/>
    <w:rsid w:val="00BD76CE"/>
    <w:rsid w:val="00BD78D8"/>
    <w:rsid w:val="00BE562B"/>
    <w:rsid w:val="00BE6AAC"/>
    <w:rsid w:val="00BE7E78"/>
    <w:rsid w:val="00BF41D6"/>
    <w:rsid w:val="00BF70BE"/>
    <w:rsid w:val="00BF7427"/>
    <w:rsid w:val="00C01BF1"/>
    <w:rsid w:val="00C0491E"/>
    <w:rsid w:val="00C0593C"/>
    <w:rsid w:val="00C06420"/>
    <w:rsid w:val="00C118A6"/>
    <w:rsid w:val="00C16198"/>
    <w:rsid w:val="00C16A1E"/>
    <w:rsid w:val="00C31233"/>
    <w:rsid w:val="00C31767"/>
    <w:rsid w:val="00C50D8E"/>
    <w:rsid w:val="00C55384"/>
    <w:rsid w:val="00C56F03"/>
    <w:rsid w:val="00C65403"/>
    <w:rsid w:val="00C65BFF"/>
    <w:rsid w:val="00C71487"/>
    <w:rsid w:val="00C727B7"/>
    <w:rsid w:val="00C75C85"/>
    <w:rsid w:val="00C77814"/>
    <w:rsid w:val="00C81E99"/>
    <w:rsid w:val="00C91C51"/>
    <w:rsid w:val="00C945EB"/>
    <w:rsid w:val="00C958CB"/>
    <w:rsid w:val="00C96424"/>
    <w:rsid w:val="00CA0046"/>
    <w:rsid w:val="00CA3D77"/>
    <w:rsid w:val="00CB0693"/>
    <w:rsid w:val="00CB65AC"/>
    <w:rsid w:val="00CB7598"/>
    <w:rsid w:val="00CC0D1A"/>
    <w:rsid w:val="00CC6335"/>
    <w:rsid w:val="00CC7462"/>
    <w:rsid w:val="00CD035C"/>
    <w:rsid w:val="00CD3B31"/>
    <w:rsid w:val="00CD7217"/>
    <w:rsid w:val="00CE6719"/>
    <w:rsid w:val="00CF0469"/>
    <w:rsid w:val="00CF1140"/>
    <w:rsid w:val="00CF4FE3"/>
    <w:rsid w:val="00CF516B"/>
    <w:rsid w:val="00CF6F93"/>
    <w:rsid w:val="00D03D17"/>
    <w:rsid w:val="00D04D61"/>
    <w:rsid w:val="00D070EB"/>
    <w:rsid w:val="00D20445"/>
    <w:rsid w:val="00D31171"/>
    <w:rsid w:val="00D31C5E"/>
    <w:rsid w:val="00D32279"/>
    <w:rsid w:val="00D34FC0"/>
    <w:rsid w:val="00D41A23"/>
    <w:rsid w:val="00D4429C"/>
    <w:rsid w:val="00D44D5D"/>
    <w:rsid w:val="00D46EDF"/>
    <w:rsid w:val="00D5515E"/>
    <w:rsid w:val="00D605D4"/>
    <w:rsid w:val="00D61CEA"/>
    <w:rsid w:val="00D629B1"/>
    <w:rsid w:val="00D67F36"/>
    <w:rsid w:val="00D74A8F"/>
    <w:rsid w:val="00D802C1"/>
    <w:rsid w:val="00D8280D"/>
    <w:rsid w:val="00D87EFE"/>
    <w:rsid w:val="00D9514C"/>
    <w:rsid w:val="00DA3157"/>
    <w:rsid w:val="00DA59F7"/>
    <w:rsid w:val="00DA5AED"/>
    <w:rsid w:val="00DC212A"/>
    <w:rsid w:val="00DC2BFC"/>
    <w:rsid w:val="00DD7A07"/>
    <w:rsid w:val="00DF1A88"/>
    <w:rsid w:val="00E003A0"/>
    <w:rsid w:val="00E01BA6"/>
    <w:rsid w:val="00E03083"/>
    <w:rsid w:val="00E12A3C"/>
    <w:rsid w:val="00E20763"/>
    <w:rsid w:val="00E272DF"/>
    <w:rsid w:val="00E27DA5"/>
    <w:rsid w:val="00E32A25"/>
    <w:rsid w:val="00E32A2C"/>
    <w:rsid w:val="00E33724"/>
    <w:rsid w:val="00E42030"/>
    <w:rsid w:val="00E4486D"/>
    <w:rsid w:val="00E51BEB"/>
    <w:rsid w:val="00E61AF8"/>
    <w:rsid w:val="00E72C40"/>
    <w:rsid w:val="00E73F60"/>
    <w:rsid w:val="00E942FA"/>
    <w:rsid w:val="00E94B6F"/>
    <w:rsid w:val="00EA005C"/>
    <w:rsid w:val="00EB0A7A"/>
    <w:rsid w:val="00EC0D6A"/>
    <w:rsid w:val="00EC59F3"/>
    <w:rsid w:val="00EC65D0"/>
    <w:rsid w:val="00ED1F99"/>
    <w:rsid w:val="00ED5BB8"/>
    <w:rsid w:val="00ED5BE2"/>
    <w:rsid w:val="00ED6E7A"/>
    <w:rsid w:val="00EE2AA0"/>
    <w:rsid w:val="00EE3CF9"/>
    <w:rsid w:val="00EF1D4E"/>
    <w:rsid w:val="00F01AF5"/>
    <w:rsid w:val="00F07B20"/>
    <w:rsid w:val="00F16F8E"/>
    <w:rsid w:val="00F17FE1"/>
    <w:rsid w:val="00F20945"/>
    <w:rsid w:val="00F20BE4"/>
    <w:rsid w:val="00F22D8A"/>
    <w:rsid w:val="00F26978"/>
    <w:rsid w:val="00F27EE3"/>
    <w:rsid w:val="00F30DCF"/>
    <w:rsid w:val="00F33A43"/>
    <w:rsid w:val="00F54C96"/>
    <w:rsid w:val="00F55678"/>
    <w:rsid w:val="00F6538C"/>
    <w:rsid w:val="00F71EC4"/>
    <w:rsid w:val="00F807A2"/>
    <w:rsid w:val="00F87961"/>
    <w:rsid w:val="00F93DAD"/>
    <w:rsid w:val="00FA3087"/>
    <w:rsid w:val="00FA69CC"/>
    <w:rsid w:val="00FA6EAF"/>
    <w:rsid w:val="00FB0DA9"/>
    <w:rsid w:val="00FB17D0"/>
    <w:rsid w:val="00FB46E7"/>
    <w:rsid w:val="00FB521D"/>
    <w:rsid w:val="00FC4944"/>
    <w:rsid w:val="00FC7B85"/>
    <w:rsid w:val="00FD1142"/>
    <w:rsid w:val="00FD18D3"/>
    <w:rsid w:val="00FD4A05"/>
    <w:rsid w:val="00FE5CF5"/>
    <w:rsid w:val="00FE7A12"/>
    <w:rsid w:val="00FF2846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F46B45-9C9E-468E-A181-BD76526A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38A"/>
  </w:style>
  <w:style w:type="paragraph" w:styleId="Heading1">
    <w:name w:val="heading 1"/>
    <w:basedOn w:val="Normal"/>
    <w:next w:val="Normal"/>
    <w:link w:val="Heading1Char"/>
    <w:qFormat/>
    <w:rsid w:val="00953895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53895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paragraph" w:styleId="Heading3">
    <w:name w:val="heading 3"/>
    <w:basedOn w:val="Normal"/>
    <w:next w:val="Normal"/>
    <w:link w:val="Heading3Char"/>
    <w:qFormat/>
    <w:rsid w:val="00953895"/>
    <w:pPr>
      <w:spacing w:after="0" w:line="240" w:lineRule="auto"/>
      <w:outlineLvl w:val="2"/>
    </w:pPr>
    <w:rPr>
      <w:rFonts w:eastAsia="Times New Roman" w:cs="Times New Roman"/>
      <w:i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895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14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7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7814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781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14"/>
    <w:rPr>
      <w:rFonts w:ascii="Tahoma" w:hAnsi="Tahoma" w:cs="Tahoma"/>
      <w:sz w:val="16"/>
      <w:szCs w:val="16"/>
    </w:rPr>
  </w:style>
  <w:style w:type="paragraph" w:customStyle="1" w:styleId="Char2CharCharChar">
    <w:name w:val="Char2 Char Char Char"/>
    <w:basedOn w:val="Normal"/>
    <w:rsid w:val="00360502"/>
    <w:pPr>
      <w:spacing w:after="160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605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6050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53895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53895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953895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3895"/>
    <w:rPr>
      <w:rFonts w:eastAsia="Times New Roman" w:cs="Times New Roman"/>
      <w:sz w:val="19"/>
      <w:szCs w:val="24"/>
    </w:rPr>
  </w:style>
  <w:style w:type="paragraph" w:customStyle="1" w:styleId="Italic">
    <w:name w:val="Italic"/>
    <w:basedOn w:val="Normal"/>
    <w:qFormat/>
    <w:rsid w:val="0095389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953895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9538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953895"/>
    <w:rPr>
      <w:rFonts w:eastAsia="Times New Roman" w:cs="Times New Roman"/>
      <w:b/>
      <w:sz w:val="19"/>
      <w:szCs w:val="19"/>
    </w:rPr>
  </w:style>
  <w:style w:type="table" w:styleId="TableGrid">
    <w:name w:val="Table Grid"/>
    <w:basedOn w:val="TableNormal"/>
    <w:uiPriority w:val="59"/>
    <w:rsid w:val="0095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36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77E"/>
  </w:style>
  <w:style w:type="character" w:styleId="Hyperlink">
    <w:name w:val="Hyperlink"/>
    <w:basedOn w:val="DefaultParagraphFont"/>
    <w:uiPriority w:val="99"/>
    <w:unhideWhenUsed/>
    <w:rsid w:val="002F1E2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46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46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46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5D4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5D4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5D44"/>
    <w:rPr>
      <w:vertAlign w:val="superscript"/>
    </w:rPr>
  </w:style>
  <w:style w:type="paragraph" w:customStyle="1" w:styleId="abzacixml">
    <w:name w:val="abzacixml"/>
    <w:basedOn w:val="Normal"/>
    <w:rsid w:val="00555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507D7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07D7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rda.org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E215D-E79E-4ECE-90D1-0B871003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Nikoloz Sakvarelidze</dc:creator>
  <cp:lastModifiedBy>nikoloz sakvarelidze</cp:lastModifiedBy>
  <cp:revision>10</cp:revision>
  <cp:lastPrinted>2017-01-18T09:21:00Z</cp:lastPrinted>
  <dcterms:created xsi:type="dcterms:W3CDTF">2017-01-18T08:42:00Z</dcterms:created>
  <dcterms:modified xsi:type="dcterms:W3CDTF">2017-02-01T06:25:00Z</dcterms:modified>
</cp:coreProperties>
</file>