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ckThinSmallGap" w:sz="24" w:space="0" w:color="auto"/>
        </w:tblBorders>
        <w:tblLook w:val="0000"/>
      </w:tblPr>
      <w:tblGrid>
        <w:gridCol w:w="1571"/>
        <w:gridCol w:w="6281"/>
        <w:gridCol w:w="1570"/>
      </w:tblGrid>
      <w:tr w:rsidR="00BD45FE" w:rsidRPr="00ED7BED" w:rsidTr="00825921">
        <w:trPr>
          <w:trHeight w:val="1980"/>
          <w:jc w:val="center"/>
        </w:trPr>
        <w:tc>
          <w:tcPr>
            <w:tcW w:w="1571" w:type="dxa"/>
          </w:tcPr>
          <w:p w:rsidR="00BD45FE" w:rsidRPr="00ED7BED" w:rsidRDefault="00BD45FE" w:rsidP="00825921">
            <w:pPr>
              <w:pStyle w:val="Header"/>
              <w:tabs>
                <w:tab w:val="clear" w:pos="9689"/>
              </w:tabs>
            </w:pPr>
          </w:p>
        </w:tc>
        <w:tc>
          <w:tcPr>
            <w:tcW w:w="6281" w:type="dxa"/>
          </w:tcPr>
          <w:p w:rsidR="00BD45FE" w:rsidRDefault="00A03C3F" w:rsidP="00825921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03C3F">
              <w:rPr>
                <w:rFonts w:ascii="Arial" w:hAnsi="Arial" w:cs="Arial"/>
                <w:b/>
                <w:bCs/>
                <w:noProof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2689795" cy="1587699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A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833" cy="15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45FE" w:rsidRPr="00CB71EE" w:rsidRDefault="00BD45FE" w:rsidP="00825921">
            <w:pPr>
              <w:pStyle w:val="Header"/>
              <w:spacing w:before="120"/>
              <w:jc w:val="both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  <w:r w:rsidRPr="00CB71EE">
              <w:rPr>
                <w:rFonts w:asciiTheme="minorHAnsi" w:hAnsiTheme="minorHAnsi" w:cs="Arial"/>
                <w:b/>
                <w:bCs/>
                <w:sz w:val="36"/>
                <w:szCs w:val="36"/>
              </w:rPr>
              <w:t xml:space="preserve">Regional </w:t>
            </w:r>
            <w:r w:rsidR="005C17EE" w:rsidRPr="00CB71EE">
              <w:rPr>
                <w:rFonts w:asciiTheme="minorHAnsi" w:hAnsiTheme="minorHAnsi" w:cs="Arial"/>
                <w:b/>
                <w:bCs/>
                <w:sz w:val="36"/>
                <w:szCs w:val="36"/>
                <w:lang w:val="en-US"/>
              </w:rPr>
              <w:t>D</w:t>
            </w:r>
            <w:r w:rsidRPr="00CB71EE">
              <w:rPr>
                <w:rFonts w:asciiTheme="minorHAnsi" w:hAnsiTheme="minorHAnsi" w:cs="Arial"/>
                <w:b/>
                <w:bCs/>
                <w:sz w:val="36"/>
                <w:szCs w:val="36"/>
              </w:rPr>
              <w:t xml:space="preserve">evelopment </w:t>
            </w:r>
            <w:r w:rsidR="005C17EE" w:rsidRPr="00CB71EE">
              <w:rPr>
                <w:rFonts w:asciiTheme="minorHAnsi" w:hAnsiTheme="minorHAnsi" w:cs="Arial"/>
                <w:b/>
                <w:bCs/>
                <w:sz w:val="36"/>
                <w:szCs w:val="36"/>
                <w:lang w:val="en-US"/>
              </w:rPr>
              <w:t>A</w:t>
            </w:r>
            <w:r w:rsidRPr="00CB71EE">
              <w:rPr>
                <w:rFonts w:asciiTheme="minorHAnsi" w:hAnsiTheme="minorHAnsi" w:cs="Arial"/>
                <w:b/>
                <w:bCs/>
                <w:sz w:val="36"/>
                <w:szCs w:val="36"/>
              </w:rPr>
              <w:t>ssociation</w:t>
            </w:r>
          </w:p>
          <w:p w:rsidR="00BD45FE" w:rsidRPr="00B958C8" w:rsidRDefault="00BD45FE" w:rsidP="00825921">
            <w:pPr>
              <w:pStyle w:val="Header"/>
              <w:spacing w:before="120"/>
              <w:jc w:val="center"/>
              <w:rPr>
                <w:rFonts w:ascii="Arial" w:hAnsi="Arial" w:cs="Arial"/>
                <w:color w:val="3F7141"/>
                <w:sz w:val="36"/>
                <w:szCs w:val="36"/>
              </w:rPr>
            </w:pPr>
            <w:r w:rsidRPr="00B958C8">
              <w:rPr>
                <w:b/>
                <w:bCs/>
                <w:color w:val="3F7141"/>
                <w:sz w:val="56"/>
                <w:szCs w:val="56"/>
              </w:rPr>
              <w:t>CDI-4</w:t>
            </w:r>
          </w:p>
          <w:p w:rsidR="00BD45FE" w:rsidRPr="00885925" w:rsidRDefault="00BD45FE" w:rsidP="00825921">
            <w:pPr>
              <w:pStyle w:val="Header"/>
              <w:tabs>
                <w:tab w:val="clear" w:pos="4844"/>
                <w:tab w:val="clear" w:pos="9689"/>
              </w:tabs>
              <w:rPr>
                <w:lang w:val="ka-GE"/>
              </w:rPr>
            </w:pPr>
          </w:p>
        </w:tc>
        <w:tc>
          <w:tcPr>
            <w:tcW w:w="1570" w:type="dxa"/>
          </w:tcPr>
          <w:p w:rsidR="00BD45FE" w:rsidRPr="00ED7BED" w:rsidRDefault="00BD45FE" w:rsidP="00825921">
            <w:pPr>
              <w:pStyle w:val="Header"/>
              <w:tabs>
                <w:tab w:val="clear" w:pos="9689"/>
              </w:tabs>
            </w:pPr>
          </w:p>
        </w:tc>
      </w:tr>
    </w:tbl>
    <w:p w:rsidR="00175D96" w:rsidRPr="00A52CE1" w:rsidRDefault="00401B1D" w:rsidP="003A319A">
      <w:pPr>
        <w:ind w:firstLine="708"/>
        <w:jc w:val="center"/>
        <w:rPr>
          <w:rFonts w:asciiTheme="minorHAnsi" w:hAnsiTheme="minorHAnsi"/>
          <w:b/>
          <w:sz w:val="36"/>
          <w:szCs w:val="36"/>
        </w:rPr>
      </w:pPr>
      <w:r w:rsidRPr="002919EB">
        <w:rPr>
          <w:rFonts w:asciiTheme="minorHAnsi" w:hAnsiTheme="minorHAnsi"/>
          <w:b/>
          <w:sz w:val="36"/>
          <w:szCs w:val="36"/>
          <w:u w:val="single"/>
        </w:rPr>
        <w:t>И</w:t>
      </w:r>
      <w:r w:rsidR="00175D96" w:rsidRPr="00A52CE1">
        <w:rPr>
          <w:rFonts w:asciiTheme="minorHAnsi" w:hAnsiTheme="minorHAnsi"/>
          <w:b/>
          <w:sz w:val="36"/>
          <w:szCs w:val="36"/>
          <w:u w:val="single"/>
        </w:rPr>
        <w:t>нициатива развития местного населения</w:t>
      </w:r>
    </w:p>
    <w:p w:rsidR="003A319A" w:rsidRPr="00A52CE1" w:rsidRDefault="003A319A" w:rsidP="003A319A">
      <w:pPr>
        <w:rPr>
          <w:rFonts w:asciiTheme="minorHAnsi" w:hAnsiTheme="minorHAnsi"/>
          <w:b/>
          <w:sz w:val="20"/>
          <w:szCs w:val="20"/>
        </w:rPr>
      </w:pPr>
    </w:p>
    <w:p w:rsidR="003A319A" w:rsidRPr="00A52CE1" w:rsidRDefault="003A319A" w:rsidP="003A319A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175D96" w:rsidRPr="00A52CE1" w:rsidRDefault="00401B1D" w:rsidP="003A319A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A52CE1">
        <w:rPr>
          <w:rFonts w:asciiTheme="minorHAnsi" w:hAnsiTheme="minorHAnsi"/>
          <w:b/>
          <w:i/>
          <w:sz w:val="28"/>
          <w:szCs w:val="28"/>
        </w:rPr>
        <w:t>П</w:t>
      </w:r>
      <w:r w:rsidR="00175D96" w:rsidRPr="00A52CE1">
        <w:rPr>
          <w:rFonts w:asciiTheme="minorHAnsi" w:hAnsiTheme="minorHAnsi"/>
          <w:b/>
          <w:i/>
          <w:sz w:val="28"/>
          <w:szCs w:val="28"/>
        </w:rPr>
        <w:t>рограмма конкурсных грантов</w:t>
      </w:r>
      <w:r w:rsidRPr="00A52CE1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AA4DAE" w:rsidRPr="00A52CE1" w:rsidRDefault="00BC0867" w:rsidP="003A319A">
      <w:pPr>
        <w:jc w:val="center"/>
        <w:rPr>
          <w:rFonts w:asciiTheme="minorHAnsi" w:hAnsiTheme="minorHAnsi"/>
          <w:b/>
          <w:i/>
          <w:sz w:val="36"/>
          <w:szCs w:val="36"/>
        </w:rPr>
      </w:pPr>
      <w:r>
        <w:rPr>
          <w:rFonts w:asciiTheme="minorHAnsi" w:hAnsiTheme="minorHAnsi"/>
          <w:b/>
          <w:i/>
          <w:sz w:val="36"/>
          <w:szCs w:val="36"/>
        </w:rPr>
        <w:t>Развитие сельско</w:t>
      </w:r>
      <w:r w:rsidR="00AA4DAE" w:rsidRPr="00A52CE1">
        <w:rPr>
          <w:rFonts w:asciiTheme="minorHAnsi" w:hAnsiTheme="minorHAnsi"/>
          <w:b/>
          <w:i/>
          <w:sz w:val="36"/>
          <w:szCs w:val="36"/>
        </w:rPr>
        <w:t>хозяйственных кооперативов</w:t>
      </w:r>
    </w:p>
    <w:p w:rsidR="003C0A32" w:rsidRPr="00A52CE1" w:rsidRDefault="003C0A32" w:rsidP="007E01EF">
      <w:pPr>
        <w:jc w:val="both"/>
        <w:rPr>
          <w:rFonts w:asciiTheme="minorHAnsi" w:hAnsiTheme="minorHAnsi"/>
          <w:sz w:val="20"/>
          <w:szCs w:val="20"/>
          <w:lang w:val="ka-GE"/>
        </w:rPr>
      </w:pPr>
    </w:p>
    <w:p w:rsidR="00AF7045" w:rsidRPr="00A52CE1" w:rsidRDefault="008B30F5" w:rsidP="000A18E7">
      <w:pPr>
        <w:tabs>
          <w:tab w:val="left" w:pos="9498"/>
        </w:tabs>
        <w:ind w:right="333"/>
        <w:jc w:val="both"/>
        <w:rPr>
          <w:rFonts w:asciiTheme="minorHAnsi" w:hAnsiTheme="minorHAnsi"/>
        </w:rPr>
      </w:pPr>
      <w:bookmarkStart w:id="0" w:name="OLE_LINK1"/>
      <w:bookmarkStart w:id="1" w:name="OLE_LINK2"/>
      <w:r w:rsidRPr="00A52CE1">
        <w:rPr>
          <w:rFonts w:asciiTheme="minorHAnsi" w:hAnsiTheme="minorHAnsi"/>
        </w:rPr>
        <w:t xml:space="preserve">»Ассоциация регионального развития» продолжает процесс </w:t>
      </w:r>
      <w:r w:rsidR="00C4330C" w:rsidRPr="00A52CE1">
        <w:rPr>
          <w:rFonts w:asciiTheme="minorHAnsi" w:hAnsiTheme="minorHAnsi"/>
        </w:rPr>
        <w:t xml:space="preserve">устойчивого социально-экономического развития </w:t>
      </w:r>
      <w:r w:rsidR="00531834" w:rsidRPr="00A52CE1">
        <w:rPr>
          <w:rFonts w:asciiTheme="minorHAnsi" w:hAnsiTheme="minorHAnsi"/>
        </w:rPr>
        <w:t>местных</w:t>
      </w:r>
      <w:r w:rsidR="00C4330C" w:rsidRPr="00A52CE1">
        <w:rPr>
          <w:rFonts w:asciiTheme="minorHAnsi" w:hAnsiTheme="minorHAnsi"/>
        </w:rPr>
        <w:t xml:space="preserve"> общин вдоль нефтепровода Баку-Тбилиси-Джейхан и Южно-Кавказского газопровода в 28 селах Самцхе-Джавахети </w:t>
      </w:r>
      <w:r w:rsidR="00532973" w:rsidRPr="00A52CE1">
        <w:rPr>
          <w:rFonts w:asciiTheme="minorHAnsi" w:hAnsiTheme="minorHAnsi"/>
        </w:rPr>
        <w:t xml:space="preserve">и </w:t>
      </w:r>
      <w:r w:rsidR="00BC0867" w:rsidRPr="00BC0867">
        <w:rPr>
          <w:rFonts w:asciiTheme="minorHAnsi" w:hAnsiTheme="minorHAnsi"/>
        </w:rPr>
        <w:t>объявляет</w:t>
      </w:r>
      <w:r w:rsidR="00532973" w:rsidRPr="00A52CE1">
        <w:rPr>
          <w:rFonts w:asciiTheme="minorHAnsi" w:hAnsiTheme="minorHAnsi"/>
        </w:rPr>
        <w:t xml:space="preserve"> грантовый конкурс в р</w:t>
      </w:r>
      <w:r w:rsidR="00B2678E">
        <w:rPr>
          <w:rFonts w:asciiTheme="minorHAnsi" w:hAnsiTheme="minorHAnsi"/>
        </w:rPr>
        <w:t xml:space="preserve">амках проекта «Развития </w:t>
      </w:r>
      <w:r w:rsidR="00B2678E" w:rsidRPr="00B2678E">
        <w:rPr>
          <w:rFonts w:asciiTheme="minorHAnsi" w:hAnsiTheme="minorHAnsi"/>
        </w:rPr>
        <w:t>сельскохозяйственных</w:t>
      </w:r>
      <w:r w:rsidR="00532973" w:rsidRPr="00A52CE1">
        <w:rPr>
          <w:rFonts w:asciiTheme="minorHAnsi" w:hAnsiTheme="minorHAnsi"/>
        </w:rPr>
        <w:t xml:space="preserve"> кооперативов».</w:t>
      </w:r>
      <w:r w:rsidR="00B2678E" w:rsidRPr="00B2678E">
        <w:rPr>
          <w:rFonts w:asciiTheme="minorHAnsi" w:hAnsiTheme="minorHAnsi"/>
        </w:rPr>
        <w:t xml:space="preserve"> </w:t>
      </w:r>
      <w:bookmarkEnd w:id="0"/>
      <w:bookmarkEnd w:id="1"/>
      <w:r w:rsidR="005B4B68" w:rsidRPr="00A52CE1">
        <w:rPr>
          <w:rFonts w:asciiTheme="minorHAnsi" w:hAnsiTheme="minorHAnsi"/>
        </w:rPr>
        <w:t>Проект (</w:t>
      </w:r>
      <w:r w:rsidR="005B4B68" w:rsidRPr="00A52CE1">
        <w:rPr>
          <w:rFonts w:asciiTheme="minorHAnsi" w:hAnsiTheme="minorHAnsi"/>
          <w:lang w:val="en-US"/>
        </w:rPr>
        <w:t>CDI</w:t>
      </w:r>
      <w:r w:rsidR="005B4B68" w:rsidRPr="00A52CE1">
        <w:rPr>
          <w:rFonts w:asciiTheme="minorHAnsi" w:hAnsiTheme="minorHAnsi"/>
        </w:rPr>
        <w:t xml:space="preserve">4) </w:t>
      </w:r>
      <w:r w:rsidR="00AA0BDB" w:rsidRPr="00A52CE1">
        <w:rPr>
          <w:rFonts w:asciiTheme="minorHAnsi" w:hAnsiTheme="minorHAnsi"/>
          <w:lang w:val="ka-GE"/>
        </w:rPr>
        <w:t>иниц</w:t>
      </w:r>
      <w:r w:rsidR="00B2678E" w:rsidRPr="00A52CE1">
        <w:rPr>
          <w:rFonts w:asciiTheme="minorHAnsi" w:hAnsiTheme="minorHAnsi"/>
          <w:lang w:val="ka-GE"/>
        </w:rPr>
        <w:t>ии</w:t>
      </w:r>
      <w:r w:rsidR="00AA0BDB" w:rsidRPr="00A52CE1">
        <w:rPr>
          <w:rFonts w:asciiTheme="minorHAnsi" w:hAnsiTheme="minorHAnsi"/>
          <w:lang w:val="ka-GE"/>
        </w:rPr>
        <w:t xml:space="preserve">ровано и финансируется БП и его </w:t>
      </w:r>
      <w:r w:rsidR="00B2678E" w:rsidRPr="00B2678E">
        <w:rPr>
          <w:rFonts w:asciiTheme="minorHAnsi" w:hAnsiTheme="minorHAnsi"/>
          <w:lang w:val="ka-GE"/>
        </w:rPr>
        <w:t>партнёрами</w:t>
      </w:r>
      <w:r w:rsidR="00AA0BDB" w:rsidRPr="00A52CE1">
        <w:rPr>
          <w:rFonts w:asciiTheme="minorHAnsi" w:hAnsiTheme="minorHAnsi"/>
          <w:lang w:val="ka-GE"/>
        </w:rPr>
        <w:t xml:space="preserve"> в компаниях  </w:t>
      </w:r>
      <w:r w:rsidR="00AA0BDB" w:rsidRPr="00A52CE1">
        <w:rPr>
          <w:rFonts w:asciiTheme="minorHAnsi" w:hAnsiTheme="minorHAnsi"/>
        </w:rPr>
        <w:t>нефтепровода Баку-Тбилиси-Джейхан и Южно-Кавказского газопровода</w:t>
      </w:r>
      <w:r w:rsidR="000A72A6" w:rsidRPr="00A1334B">
        <w:rPr>
          <w:rFonts w:ascii="Sylfaen" w:hAnsi="Sylfaen"/>
          <w:lang w:val="ka-GE"/>
        </w:rPr>
        <w:t xml:space="preserve"> </w:t>
      </w:r>
    </w:p>
    <w:p w:rsidR="007E01EF" w:rsidRPr="00A52CE1" w:rsidRDefault="00C0612B" w:rsidP="008B69AA">
      <w:pPr>
        <w:jc w:val="both"/>
        <w:rPr>
          <w:rFonts w:asciiTheme="minorHAnsi" w:hAnsiTheme="minorHAnsi"/>
        </w:rPr>
      </w:pPr>
      <w:r w:rsidRPr="00A52CE1">
        <w:rPr>
          <w:rFonts w:asciiTheme="minorHAnsi" w:hAnsiTheme="minorHAnsi"/>
          <w:lang w:val="ka-GE"/>
        </w:rPr>
        <w:t>Целью проекта является:</w:t>
      </w:r>
    </w:p>
    <w:p w:rsidR="007E01EF" w:rsidRPr="00A52CE1" w:rsidRDefault="00906F55" w:rsidP="009134DE">
      <w:pPr>
        <w:rPr>
          <w:rFonts w:asciiTheme="minorHAnsi" w:hAnsiTheme="minorHAnsi"/>
          <w:lang w:val="ka-GE"/>
        </w:rPr>
      </w:pPr>
      <w:r w:rsidRPr="00A52CE1">
        <w:rPr>
          <w:rFonts w:asciiTheme="minorHAnsi" w:hAnsiTheme="minorHAnsi"/>
          <w:lang w:val="ka-GE"/>
        </w:rPr>
        <w:t>Объединение фермеров для</w:t>
      </w:r>
      <w:r w:rsidR="00AD6560" w:rsidRPr="00A52CE1">
        <w:rPr>
          <w:rFonts w:asciiTheme="minorHAnsi" w:hAnsiTheme="minorHAnsi"/>
          <w:lang w:val="ka-GE"/>
        </w:rPr>
        <w:t xml:space="preserve"> создания успешной модели кооперативного хозяйства;</w:t>
      </w:r>
      <w:r w:rsidR="007E01EF" w:rsidRPr="00A52CE1">
        <w:rPr>
          <w:rFonts w:asciiTheme="minorHAnsi" w:hAnsiTheme="minorHAnsi"/>
          <w:lang w:val="ka-GE"/>
        </w:rPr>
        <w:t xml:space="preserve"> </w:t>
      </w:r>
    </w:p>
    <w:p w:rsidR="006813DF" w:rsidRPr="00A52CE1" w:rsidRDefault="006813DF" w:rsidP="009134DE">
      <w:pPr>
        <w:rPr>
          <w:rFonts w:asciiTheme="minorHAnsi" w:hAnsiTheme="minorHAnsi"/>
          <w:lang w:val="ka-GE"/>
        </w:rPr>
      </w:pPr>
      <w:r w:rsidRPr="00A52CE1">
        <w:rPr>
          <w:rFonts w:asciiTheme="minorHAnsi" w:hAnsiTheme="minorHAnsi"/>
          <w:lang w:val="ka-GE"/>
        </w:rPr>
        <w:t>Содействие возрождению села и сельского хозяйства;</w:t>
      </w:r>
    </w:p>
    <w:p w:rsidR="007E01EF" w:rsidRPr="00A52CE1" w:rsidRDefault="003841C6" w:rsidP="009134DE">
      <w:pPr>
        <w:rPr>
          <w:rFonts w:asciiTheme="minorHAnsi" w:hAnsiTheme="minorHAnsi"/>
          <w:lang w:val="ka-GE"/>
        </w:rPr>
      </w:pPr>
      <w:r w:rsidRPr="00A52CE1">
        <w:rPr>
          <w:rFonts w:asciiTheme="minorHAnsi" w:hAnsiTheme="minorHAnsi"/>
          <w:lang w:val="ka-GE"/>
        </w:rPr>
        <w:t>Развитие семейного хозяй</w:t>
      </w:r>
      <w:r w:rsidR="000C120B" w:rsidRPr="00A52CE1">
        <w:rPr>
          <w:rFonts w:asciiTheme="minorHAnsi" w:hAnsiTheme="minorHAnsi"/>
          <w:lang w:val="ka-GE"/>
        </w:rPr>
        <w:t>ства, их кооперация и укрепление</w:t>
      </w:r>
      <w:r w:rsidRPr="00A52CE1">
        <w:rPr>
          <w:rFonts w:asciiTheme="minorHAnsi" w:hAnsiTheme="minorHAnsi"/>
          <w:lang w:val="ka-GE"/>
        </w:rPr>
        <w:t xml:space="preserve"> их жизнесп</w:t>
      </w:r>
      <w:r w:rsidR="000C120B" w:rsidRPr="00A52CE1">
        <w:rPr>
          <w:rFonts w:asciiTheme="minorHAnsi" w:hAnsiTheme="minorHAnsi"/>
          <w:lang w:val="ka-GE"/>
        </w:rPr>
        <w:t>особности</w:t>
      </w:r>
      <w:r w:rsidRPr="00A52CE1">
        <w:rPr>
          <w:rFonts w:asciiTheme="minorHAnsi" w:hAnsiTheme="minorHAnsi"/>
          <w:lang w:val="ka-GE"/>
        </w:rPr>
        <w:t>;</w:t>
      </w:r>
      <w:r w:rsidR="007E01EF" w:rsidRPr="00A52CE1">
        <w:rPr>
          <w:rFonts w:asciiTheme="minorHAnsi" w:hAnsiTheme="minorHAnsi"/>
          <w:lang w:val="ka-GE"/>
        </w:rPr>
        <w:t> </w:t>
      </w:r>
    </w:p>
    <w:p w:rsidR="00002FFA" w:rsidRPr="00A52CE1" w:rsidRDefault="00002FFA" w:rsidP="009134DE">
      <w:pPr>
        <w:rPr>
          <w:rFonts w:asciiTheme="minorHAnsi" w:hAnsiTheme="minorHAnsi"/>
          <w:lang w:val="ka-GE"/>
        </w:rPr>
      </w:pPr>
      <w:r w:rsidRPr="00A52CE1">
        <w:rPr>
          <w:rFonts w:asciiTheme="minorHAnsi" w:hAnsiTheme="minorHAnsi"/>
          <w:lang w:val="ka-GE"/>
        </w:rPr>
        <w:t>П</w:t>
      </w:r>
      <w:r w:rsidR="00B2678E">
        <w:rPr>
          <w:rFonts w:asciiTheme="minorHAnsi" w:hAnsiTheme="minorHAnsi"/>
          <w:lang w:val="ka-GE"/>
        </w:rPr>
        <w:t>овышение продуктивности сельско</w:t>
      </w:r>
      <w:r w:rsidRPr="00A52CE1">
        <w:rPr>
          <w:rFonts w:asciiTheme="minorHAnsi" w:hAnsiTheme="minorHAnsi"/>
          <w:lang w:val="ka-GE"/>
        </w:rPr>
        <w:t xml:space="preserve">хозяйственного </w:t>
      </w:r>
      <w:r w:rsidR="00B2678E" w:rsidRPr="00B2678E">
        <w:rPr>
          <w:rFonts w:asciiTheme="minorHAnsi" w:hAnsiTheme="minorHAnsi"/>
          <w:lang w:val="ka-GE"/>
        </w:rPr>
        <w:t>производства</w:t>
      </w:r>
      <w:r w:rsidRPr="00A52CE1">
        <w:rPr>
          <w:rFonts w:asciiTheme="minorHAnsi" w:hAnsiTheme="minorHAnsi"/>
          <w:lang w:val="ka-GE"/>
        </w:rPr>
        <w:t>, конкурентоспособн</w:t>
      </w:r>
      <w:r w:rsidR="00926285" w:rsidRPr="00A52CE1">
        <w:rPr>
          <w:rFonts w:asciiTheme="minorHAnsi" w:hAnsiTheme="minorHAnsi"/>
          <w:lang w:val="ka-GE"/>
        </w:rPr>
        <w:t>ости и доступности  к обслуживанию</w:t>
      </w:r>
      <w:r w:rsidR="00D43EE7" w:rsidRPr="00A52CE1">
        <w:rPr>
          <w:rFonts w:asciiTheme="minorHAnsi" w:hAnsiTheme="minorHAnsi"/>
          <w:lang w:val="ka-GE"/>
        </w:rPr>
        <w:t>.</w:t>
      </w:r>
    </w:p>
    <w:p w:rsidR="007E01EF" w:rsidRPr="00A52CE1" w:rsidRDefault="007E01EF" w:rsidP="007E01EF">
      <w:pPr>
        <w:jc w:val="both"/>
        <w:rPr>
          <w:rFonts w:asciiTheme="minorHAnsi" w:hAnsiTheme="minorHAnsi"/>
          <w:sz w:val="20"/>
          <w:szCs w:val="20"/>
          <w:lang w:val="ka-GE"/>
        </w:rPr>
      </w:pPr>
    </w:p>
    <w:p w:rsidR="00216B40" w:rsidRPr="00A52CE1" w:rsidRDefault="00216B40" w:rsidP="007E01EF">
      <w:pPr>
        <w:jc w:val="both"/>
        <w:rPr>
          <w:rFonts w:asciiTheme="minorHAnsi" w:hAnsiTheme="minorHAnsi"/>
          <w:lang w:val="ka-GE"/>
        </w:rPr>
      </w:pPr>
      <w:r w:rsidRPr="00A52CE1">
        <w:rPr>
          <w:rFonts w:asciiTheme="minorHAnsi" w:hAnsiTheme="minorHAnsi"/>
          <w:lang w:val="ka-GE"/>
        </w:rPr>
        <w:t>Исходя и</w:t>
      </w:r>
      <w:r w:rsidR="006443D1" w:rsidRPr="00A52CE1">
        <w:rPr>
          <w:rFonts w:asciiTheme="minorHAnsi" w:hAnsiTheme="minorHAnsi"/>
          <w:lang w:val="ka-GE"/>
        </w:rPr>
        <w:t>з вышесказанного</w:t>
      </w:r>
      <w:r w:rsidR="00620984" w:rsidRPr="00A52CE1">
        <w:rPr>
          <w:rFonts w:asciiTheme="minorHAnsi" w:hAnsiTheme="minorHAnsi"/>
          <w:lang w:val="ka-GE"/>
        </w:rPr>
        <w:t xml:space="preserve">, RDA </w:t>
      </w:r>
      <w:r w:rsidR="00731349" w:rsidRPr="00A52CE1">
        <w:rPr>
          <w:rFonts w:asciiTheme="minorHAnsi" w:hAnsiTheme="minorHAnsi"/>
          <w:lang w:val="ka-GE"/>
        </w:rPr>
        <w:t>о</w:t>
      </w:r>
      <w:r w:rsidR="006443D1" w:rsidRPr="00A52CE1">
        <w:rPr>
          <w:rFonts w:asciiTheme="minorHAnsi" w:hAnsiTheme="minorHAnsi"/>
          <w:lang w:val="ka-GE"/>
        </w:rPr>
        <w:t xml:space="preserve">бъявляет конкурс на </w:t>
      </w:r>
      <w:r w:rsidR="00620984" w:rsidRPr="00A52CE1">
        <w:rPr>
          <w:rFonts w:asciiTheme="minorHAnsi" w:hAnsiTheme="minorHAnsi"/>
          <w:lang w:val="ka-GE"/>
        </w:rPr>
        <w:t xml:space="preserve"> </w:t>
      </w:r>
      <w:r w:rsidR="006443D1" w:rsidRPr="00A52CE1">
        <w:rPr>
          <w:rFonts w:asciiTheme="minorHAnsi" w:hAnsiTheme="minorHAnsi"/>
          <w:lang w:val="ka-GE"/>
        </w:rPr>
        <w:t xml:space="preserve">получение </w:t>
      </w:r>
      <w:r w:rsidR="00620984" w:rsidRPr="00A52CE1">
        <w:rPr>
          <w:rFonts w:asciiTheme="minorHAnsi" w:hAnsiTheme="minorHAnsi"/>
          <w:lang w:val="ka-GE"/>
        </w:rPr>
        <w:t xml:space="preserve"> грантов.</w:t>
      </w:r>
    </w:p>
    <w:tbl>
      <w:tblPr>
        <w:tblStyle w:val="LightList"/>
        <w:tblpPr w:leftFromText="180" w:rightFromText="180" w:vertAnchor="text" w:horzAnchor="margin" w:tblpXSpec="right" w:tblpY="145"/>
        <w:tblW w:w="5422" w:type="dxa"/>
        <w:tblLook w:val="04A0"/>
      </w:tblPr>
      <w:tblGrid>
        <w:gridCol w:w="1293"/>
        <w:gridCol w:w="1472"/>
        <w:gridCol w:w="1604"/>
        <w:gridCol w:w="1053"/>
      </w:tblGrid>
      <w:tr w:rsidR="000F0A86" w:rsidRPr="001B3276" w:rsidTr="000F0A86">
        <w:trPr>
          <w:cnfStyle w:val="100000000000"/>
          <w:trHeight w:val="304"/>
        </w:trPr>
        <w:tc>
          <w:tcPr>
            <w:cnfStyle w:val="001000000000"/>
            <w:tcW w:w="5422" w:type="dxa"/>
            <w:gridSpan w:val="4"/>
            <w:shd w:val="clear" w:color="auto" w:fill="7F7F7F" w:themeFill="text1" w:themeFillTint="80"/>
          </w:tcPr>
          <w:p w:rsidR="000F0A86" w:rsidRPr="00AE1C05" w:rsidRDefault="007A0CC6" w:rsidP="000F0A86">
            <w:pPr>
              <w:jc w:val="center"/>
              <w:rPr>
                <w:lang w:val="ru-RU"/>
              </w:rPr>
            </w:pPr>
            <w:r w:rsidRPr="00AE1C05">
              <w:rPr>
                <w:lang w:val="ru-RU"/>
              </w:rPr>
              <w:t>Цел</w:t>
            </w:r>
            <w:r w:rsidRPr="00AE1C05">
              <w:t>е</w:t>
            </w:r>
            <w:r w:rsidRPr="00AE1C05">
              <w:rPr>
                <w:lang w:val="ru-RU"/>
              </w:rPr>
              <w:t>вы</w:t>
            </w:r>
            <w:r w:rsidR="00F80F62" w:rsidRPr="00AE1C05">
              <w:rPr>
                <w:lang w:val="ru-RU"/>
              </w:rPr>
              <w:t>е села проекта</w:t>
            </w:r>
          </w:p>
        </w:tc>
      </w:tr>
      <w:tr w:rsidR="000F0A86" w:rsidRPr="001B3276" w:rsidTr="00F80F62">
        <w:trPr>
          <w:cnfStyle w:val="000000100000"/>
          <w:trHeight w:val="304"/>
        </w:trPr>
        <w:tc>
          <w:tcPr>
            <w:cnfStyle w:val="001000000000"/>
            <w:tcW w:w="2861" w:type="dxa"/>
            <w:gridSpan w:val="2"/>
            <w:shd w:val="clear" w:color="auto" w:fill="7F7F7F" w:themeFill="text1" w:themeFillTint="80"/>
          </w:tcPr>
          <w:p w:rsidR="000F0A86" w:rsidRPr="00AE1C05" w:rsidRDefault="00F80F62" w:rsidP="00F80F62">
            <w:pPr>
              <w:rPr>
                <w:bCs w:val="0"/>
                <w:color w:val="FFFFFF" w:themeColor="background1"/>
                <w:lang w:val="ru-RU"/>
              </w:rPr>
            </w:pPr>
            <w:r w:rsidRPr="00AE1C05">
              <w:rPr>
                <w:color w:val="FFFFFF" w:themeColor="background1"/>
                <w:lang w:val="ru-RU"/>
              </w:rPr>
              <w:t xml:space="preserve">           Ахалцихе</w:t>
            </w:r>
          </w:p>
        </w:tc>
        <w:tc>
          <w:tcPr>
            <w:tcW w:w="1500" w:type="dxa"/>
            <w:shd w:val="clear" w:color="auto" w:fill="7F7F7F" w:themeFill="text1" w:themeFillTint="80"/>
          </w:tcPr>
          <w:p w:rsidR="000F0A86" w:rsidRPr="00AE1C05" w:rsidRDefault="00F80F62" w:rsidP="000F0A86">
            <w:pPr>
              <w:cnfStyle w:val="000000100000"/>
              <w:rPr>
                <w:b/>
                <w:color w:val="FFFFFF" w:themeColor="background1"/>
                <w:lang w:val="ka-GE"/>
              </w:rPr>
            </w:pPr>
            <w:r w:rsidRPr="00AE1C05">
              <w:rPr>
                <w:b/>
                <w:color w:val="FFFFFF" w:themeColor="background1"/>
                <w:lang w:val="ru-RU"/>
              </w:rPr>
              <w:t>Борджоми</w:t>
            </w:r>
          </w:p>
        </w:tc>
        <w:tc>
          <w:tcPr>
            <w:tcW w:w="1061" w:type="dxa"/>
            <w:shd w:val="clear" w:color="auto" w:fill="7F7F7F" w:themeFill="text1" w:themeFillTint="80"/>
          </w:tcPr>
          <w:p w:rsidR="000F0A86" w:rsidRPr="00AE1C05" w:rsidRDefault="00F80F62" w:rsidP="000F0A86">
            <w:pPr>
              <w:cnfStyle w:val="000000100000"/>
              <w:rPr>
                <w:b/>
                <w:color w:val="FFFFFF" w:themeColor="background1"/>
                <w:lang w:val="ka-GE"/>
              </w:rPr>
            </w:pPr>
            <w:r w:rsidRPr="00AE1C05">
              <w:rPr>
                <w:b/>
                <w:color w:val="FFFFFF" w:themeColor="background1"/>
                <w:lang w:val="ru-RU"/>
              </w:rPr>
              <w:t>Адигени</w:t>
            </w:r>
          </w:p>
        </w:tc>
      </w:tr>
      <w:tr w:rsidR="00F80F62" w:rsidRPr="001B3276" w:rsidTr="00F80F62">
        <w:trPr>
          <w:trHeight w:val="152"/>
        </w:trPr>
        <w:tc>
          <w:tcPr>
            <w:cnfStyle w:val="001000000000"/>
            <w:tcW w:w="1311" w:type="dxa"/>
          </w:tcPr>
          <w:p w:rsidR="00F80F62" w:rsidRPr="00AE1C05" w:rsidRDefault="00F80F62" w:rsidP="00F80F62">
            <w:pPr>
              <w:rPr>
                <w:rFonts w:eastAsia="Times New Roman" w:cs="Arial"/>
                <w:color w:val="000000"/>
                <w:lang w:val="ru-RU"/>
              </w:rPr>
            </w:pPr>
            <w:r w:rsidRPr="00AE1C05">
              <w:rPr>
                <w:rFonts w:eastAsia="Times New Roman" w:cs="Arial"/>
                <w:color w:val="000000"/>
                <w:lang w:val="ru-RU"/>
              </w:rPr>
              <w:t>Вале</w:t>
            </w:r>
          </w:p>
        </w:tc>
        <w:tc>
          <w:tcPr>
            <w:tcW w:w="1550" w:type="dxa"/>
          </w:tcPr>
          <w:p w:rsidR="00F80F62" w:rsidRPr="00AE1C05" w:rsidRDefault="00AE1C05" w:rsidP="00F80F62">
            <w:pPr>
              <w:cnfStyle w:val="000000000000"/>
              <w:rPr>
                <w:rFonts w:cs="Arial"/>
                <w:b/>
                <w:color w:val="000000"/>
                <w:lang w:val="ka-GE"/>
              </w:rPr>
            </w:pPr>
            <w:r w:rsidRPr="00AE1C05">
              <w:rPr>
                <w:rFonts w:eastAsia="Times New Roman" w:cs="Arial"/>
                <w:b/>
                <w:color w:val="000000"/>
                <w:lang w:val="ru-RU"/>
              </w:rPr>
              <w:t>Ац</w:t>
            </w:r>
            <w:r w:rsidR="00F80F62" w:rsidRPr="00AE1C05">
              <w:rPr>
                <w:rFonts w:eastAsia="Times New Roman" w:cs="Arial"/>
                <w:b/>
                <w:color w:val="000000"/>
                <w:lang w:val="ru-RU"/>
              </w:rPr>
              <w:t>кури</w:t>
            </w:r>
          </w:p>
        </w:tc>
        <w:tc>
          <w:tcPr>
            <w:tcW w:w="1500" w:type="dxa"/>
          </w:tcPr>
          <w:p w:rsidR="00F80F62" w:rsidRPr="00AE1C05" w:rsidRDefault="00F80F62" w:rsidP="00F80F62">
            <w:pPr>
              <w:cnfStyle w:val="000000000000"/>
              <w:rPr>
                <w:rFonts w:eastAsia="Times New Roman" w:cs="Arial"/>
                <w:b/>
                <w:color w:val="000000"/>
                <w:lang w:val="ru-RU"/>
              </w:rPr>
            </w:pPr>
            <w:r w:rsidRPr="00AE1C05">
              <w:rPr>
                <w:rFonts w:eastAsia="Times New Roman" w:cs="Arial"/>
                <w:b/>
                <w:color w:val="000000"/>
                <w:lang w:val="ru-RU"/>
              </w:rPr>
              <w:t>Сакире</w:t>
            </w:r>
          </w:p>
        </w:tc>
        <w:tc>
          <w:tcPr>
            <w:tcW w:w="1061" w:type="dxa"/>
          </w:tcPr>
          <w:p w:rsidR="00F80F62" w:rsidRPr="00AE1C05" w:rsidRDefault="00F80F62" w:rsidP="00F80F62">
            <w:pPr>
              <w:cnfStyle w:val="000000000000"/>
              <w:rPr>
                <w:rFonts w:eastAsia="Times New Roman" w:cs="Arial"/>
                <w:b/>
                <w:color w:val="000000"/>
                <w:lang w:val="ru-RU"/>
              </w:rPr>
            </w:pPr>
            <w:r w:rsidRPr="00AE1C05">
              <w:rPr>
                <w:rFonts w:eastAsia="Times New Roman" w:cs="Arial"/>
                <w:b/>
                <w:color w:val="000000"/>
                <w:lang w:val="ru-RU"/>
              </w:rPr>
              <w:t>Арали</w:t>
            </w:r>
          </w:p>
        </w:tc>
      </w:tr>
      <w:tr w:rsidR="00F80F62" w:rsidRPr="001B3276" w:rsidTr="00F80F62">
        <w:trPr>
          <w:cnfStyle w:val="000000100000"/>
          <w:trHeight w:val="152"/>
        </w:trPr>
        <w:tc>
          <w:tcPr>
            <w:cnfStyle w:val="001000000000"/>
            <w:tcW w:w="1311" w:type="dxa"/>
          </w:tcPr>
          <w:p w:rsidR="00F80F62" w:rsidRPr="00AE1C05" w:rsidRDefault="00F80F62" w:rsidP="00F80F62">
            <w:pPr>
              <w:rPr>
                <w:rFonts w:eastAsia="Times New Roman" w:cs="Arial"/>
                <w:color w:val="000000"/>
                <w:lang w:val="ru-RU"/>
              </w:rPr>
            </w:pPr>
            <w:r w:rsidRPr="00AE1C05">
              <w:rPr>
                <w:rFonts w:eastAsia="Times New Roman" w:cs="Arial"/>
                <w:color w:val="000000"/>
                <w:lang w:val="ru-RU"/>
              </w:rPr>
              <w:t>Сакунети</w:t>
            </w:r>
          </w:p>
        </w:tc>
        <w:tc>
          <w:tcPr>
            <w:tcW w:w="1550" w:type="dxa"/>
          </w:tcPr>
          <w:p w:rsidR="00F80F62" w:rsidRPr="00AE1C05" w:rsidRDefault="00F80F62" w:rsidP="00F80F62">
            <w:pPr>
              <w:cnfStyle w:val="000000100000"/>
              <w:rPr>
                <w:rFonts w:cs="Arial"/>
                <w:b/>
                <w:color w:val="000000"/>
                <w:lang w:val="ka-GE"/>
              </w:rPr>
            </w:pPr>
            <w:r w:rsidRPr="00AE1C05">
              <w:rPr>
                <w:rFonts w:eastAsia="Times New Roman" w:cs="Arial"/>
                <w:b/>
                <w:color w:val="000000"/>
                <w:lang w:val="ru-RU"/>
              </w:rPr>
              <w:t>Тцинубани</w:t>
            </w:r>
          </w:p>
        </w:tc>
        <w:tc>
          <w:tcPr>
            <w:tcW w:w="1500" w:type="dxa"/>
          </w:tcPr>
          <w:p w:rsidR="00F80F62" w:rsidRPr="00AE1C05" w:rsidRDefault="00F80F62" w:rsidP="00F80F62">
            <w:pPr>
              <w:cnfStyle w:val="000000100000"/>
              <w:rPr>
                <w:rFonts w:eastAsia="Times New Roman" w:cs="Arial"/>
                <w:b/>
                <w:color w:val="000000"/>
                <w:lang w:val="ru-RU"/>
              </w:rPr>
            </w:pPr>
            <w:r w:rsidRPr="00AE1C05">
              <w:rPr>
                <w:rFonts w:eastAsia="Times New Roman" w:cs="Arial"/>
                <w:b/>
                <w:color w:val="000000"/>
                <w:lang w:val="ru-RU"/>
              </w:rPr>
              <w:t>Тадзриси</w:t>
            </w:r>
          </w:p>
        </w:tc>
        <w:tc>
          <w:tcPr>
            <w:tcW w:w="1061" w:type="dxa"/>
          </w:tcPr>
          <w:p w:rsidR="00F80F62" w:rsidRPr="00AE1C05" w:rsidRDefault="00F80F62" w:rsidP="00F80F62">
            <w:pPr>
              <w:cnfStyle w:val="000000100000"/>
              <w:rPr>
                <w:rFonts w:eastAsia="Times New Roman" w:cs="Arial"/>
                <w:b/>
                <w:color w:val="000000"/>
                <w:lang w:val="ru-RU"/>
              </w:rPr>
            </w:pPr>
            <w:r w:rsidRPr="00AE1C05">
              <w:rPr>
                <w:rFonts w:eastAsia="Times New Roman" w:cs="Arial"/>
                <w:b/>
                <w:color w:val="000000"/>
                <w:lang w:val="ru-RU"/>
              </w:rPr>
              <w:t>Вархани</w:t>
            </w:r>
          </w:p>
        </w:tc>
      </w:tr>
      <w:tr w:rsidR="00F80F62" w:rsidRPr="001B3276" w:rsidTr="00F80F62">
        <w:trPr>
          <w:trHeight w:val="152"/>
        </w:trPr>
        <w:tc>
          <w:tcPr>
            <w:cnfStyle w:val="001000000000"/>
            <w:tcW w:w="1311" w:type="dxa"/>
          </w:tcPr>
          <w:p w:rsidR="00F80F62" w:rsidRPr="00AE1C05" w:rsidRDefault="00F80F62" w:rsidP="00F80F62">
            <w:pPr>
              <w:rPr>
                <w:lang w:val="ru-RU"/>
              </w:rPr>
            </w:pPr>
            <w:r w:rsidRPr="00AE1C05">
              <w:rPr>
                <w:rFonts w:eastAsia="Times New Roman" w:cs="Arial"/>
                <w:color w:val="000000"/>
                <w:lang w:val="ru-RU"/>
              </w:rPr>
              <w:t>Цкалтбила</w:t>
            </w:r>
          </w:p>
        </w:tc>
        <w:tc>
          <w:tcPr>
            <w:tcW w:w="1550" w:type="dxa"/>
          </w:tcPr>
          <w:p w:rsidR="00F80F62" w:rsidRPr="00AE1C05" w:rsidRDefault="00F80F62" w:rsidP="00F80F62">
            <w:pPr>
              <w:cnfStyle w:val="000000000000"/>
              <w:rPr>
                <w:rFonts w:cs="Arial"/>
                <w:b/>
                <w:color w:val="000000"/>
                <w:lang w:val="ka-GE"/>
              </w:rPr>
            </w:pPr>
            <w:r w:rsidRPr="00AE1C05">
              <w:rPr>
                <w:rFonts w:eastAsia="Times New Roman" w:cs="Arial"/>
                <w:b/>
                <w:color w:val="000000"/>
                <w:lang w:val="ru-RU"/>
              </w:rPr>
              <w:t>Ткемлана</w:t>
            </w:r>
          </w:p>
        </w:tc>
        <w:tc>
          <w:tcPr>
            <w:tcW w:w="1500" w:type="dxa"/>
          </w:tcPr>
          <w:p w:rsidR="00F80F62" w:rsidRPr="00AE1C05" w:rsidRDefault="00F80F62" w:rsidP="00F80F62">
            <w:pPr>
              <w:cnfStyle w:val="000000000000"/>
              <w:rPr>
                <w:rFonts w:eastAsia="Times New Roman" w:cs="Arial"/>
                <w:b/>
                <w:color w:val="000000"/>
                <w:lang w:val="ru-RU"/>
              </w:rPr>
            </w:pPr>
            <w:r w:rsidRPr="00AE1C05">
              <w:rPr>
                <w:rFonts w:eastAsia="Times New Roman" w:cs="Arial"/>
                <w:b/>
                <w:color w:val="000000"/>
                <w:lang w:val="ru-RU"/>
              </w:rPr>
              <w:t>Дгвари</w:t>
            </w:r>
          </w:p>
        </w:tc>
        <w:tc>
          <w:tcPr>
            <w:tcW w:w="1061" w:type="dxa"/>
          </w:tcPr>
          <w:p w:rsidR="00F80F62" w:rsidRPr="00AE1C05" w:rsidRDefault="00F80F62" w:rsidP="00F80F62">
            <w:pPr>
              <w:cnfStyle w:val="000000000000"/>
              <w:rPr>
                <w:rFonts w:cs="Arial"/>
                <w:b/>
                <w:color w:val="000000"/>
                <w:lang w:val="ka-GE"/>
              </w:rPr>
            </w:pPr>
          </w:p>
        </w:tc>
      </w:tr>
      <w:tr w:rsidR="00F80F62" w:rsidRPr="001B3276" w:rsidTr="00F80F62">
        <w:trPr>
          <w:cnfStyle w:val="000000100000"/>
          <w:trHeight w:val="152"/>
        </w:trPr>
        <w:tc>
          <w:tcPr>
            <w:cnfStyle w:val="001000000000"/>
            <w:tcW w:w="1311" w:type="dxa"/>
          </w:tcPr>
          <w:p w:rsidR="00F80F62" w:rsidRPr="00AE1C05" w:rsidRDefault="00F80F62" w:rsidP="00F80F62">
            <w:pPr>
              <w:rPr>
                <w:lang w:val="ru-RU"/>
              </w:rPr>
            </w:pPr>
            <w:r w:rsidRPr="00AE1C05">
              <w:rPr>
                <w:lang w:val="ru-RU"/>
              </w:rPr>
              <w:t>Наохреби</w:t>
            </w:r>
          </w:p>
        </w:tc>
        <w:tc>
          <w:tcPr>
            <w:tcW w:w="1550" w:type="dxa"/>
          </w:tcPr>
          <w:p w:rsidR="00F80F62" w:rsidRPr="00AE1C05" w:rsidRDefault="00F80F62" w:rsidP="00F80F62">
            <w:pPr>
              <w:cnfStyle w:val="000000100000"/>
              <w:rPr>
                <w:rFonts w:eastAsia="Times New Roman" w:cs="Arial"/>
                <w:b/>
                <w:color w:val="000000"/>
                <w:lang w:val="ru-RU"/>
              </w:rPr>
            </w:pPr>
            <w:r w:rsidRPr="00AE1C05">
              <w:rPr>
                <w:rFonts w:eastAsia="Times New Roman" w:cs="Arial"/>
                <w:b/>
                <w:color w:val="000000"/>
                <w:lang w:val="ru-RU"/>
              </w:rPr>
              <w:t>Тсниси</w:t>
            </w:r>
          </w:p>
        </w:tc>
        <w:tc>
          <w:tcPr>
            <w:tcW w:w="1500" w:type="dxa"/>
          </w:tcPr>
          <w:p w:rsidR="00F80F62" w:rsidRPr="00AE1C05" w:rsidRDefault="00F80F62" w:rsidP="00F80F62">
            <w:pPr>
              <w:cnfStyle w:val="000000100000"/>
              <w:rPr>
                <w:rFonts w:eastAsia="Times New Roman" w:cs="Arial"/>
                <w:b/>
                <w:color w:val="000000"/>
                <w:lang w:val="ru-RU"/>
              </w:rPr>
            </w:pPr>
            <w:r w:rsidRPr="00AE1C05">
              <w:rPr>
                <w:rFonts w:eastAsia="Times New Roman" w:cs="Arial"/>
                <w:b/>
                <w:color w:val="000000"/>
                <w:lang w:val="ru-RU"/>
              </w:rPr>
              <w:t>Андезити</w:t>
            </w:r>
          </w:p>
        </w:tc>
        <w:tc>
          <w:tcPr>
            <w:tcW w:w="1061" w:type="dxa"/>
          </w:tcPr>
          <w:p w:rsidR="00F80F62" w:rsidRPr="00AE1C05" w:rsidRDefault="00F80F62" w:rsidP="00F80F62">
            <w:pPr>
              <w:cnfStyle w:val="000000100000"/>
              <w:rPr>
                <w:rFonts w:cs="Arial"/>
                <w:b/>
                <w:color w:val="000000"/>
              </w:rPr>
            </w:pPr>
          </w:p>
        </w:tc>
      </w:tr>
      <w:tr w:rsidR="00F80F62" w:rsidRPr="001B3276" w:rsidTr="00F80F62">
        <w:trPr>
          <w:trHeight w:val="152"/>
        </w:trPr>
        <w:tc>
          <w:tcPr>
            <w:cnfStyle w:val="001000000000"/>
            <w:tcW w:w="1311" w:type="dxa"/>
          </w:tcPr>
          <w:p w:rsidR="00F80F62" w:rsidRPr="00AE1C05" w:rsidRDefault="00F80F62" w:rsidP="00F80F62">
            <w:pPr>
              <w:rPr>
                <w:lang w:val="ru-RU"/>
              </w:rPr>
            </w:pPr>
            <w:r w:rsidRPr="00AE1C05">
              <w:rPr>
                <w:lang w:val="ru-RU"/>
              </w:rPr>
              <w:t>Схвилиси</w:t>
            </w:r>
          </w:p>
        </w:tc>
        <w:tc>
          <w:tcPr>
            <w:tcW w:w="1550" w:type="dxa"/>
          </w:tcPr>
          <w:p w:rsidR="00F80F62" w:rsidRPr="00AE1C05" w:rsidRDefault="00F80F62" w:rsidP="00F80F62">
            <w:pPr>
              <w:cnfStyle w:val="000000000000"/>
              <w:rPr>
                <w:rFonts w:eastAsia="Times New Roman" w:cs="Arial"/>
                <w:b/>
                <w:color w:val="000000"/>
                <w:lang w:val="ru-RU"/>
              </w:rPr>
            </w:pPr>
            <w:r w:rsidRPr="00AE1C05">
              <w:rPr>
                <w:rFonts w:eastAsia="Times New Roman" w:cs="Arial"/>
                <w:b/>
                <w:color w:val="000000"/>
                <w:lang w:val="ru-RU"/>
              </w:rPr>
              <w:t>Агара</w:t>
            </w:r>
          </w:p>
        </w:tc>
        <w:tc>
          <w:tcPr>
            <w:tcW w:w="1500" w:type="dxa"/>
          </w:tcPr>
          <w:p w:rsidR="00F80F62" w:rsidRPr="00AE1C05" w:rsidRDefault="00F80F62" w:rsidP="00F80F62">
            <w:pPr>
              <w:cnfStyle w:val="000000000000"/>
              <w:rPr>
                <w:rFonts w:eastAsia="Times New Roman" w:cs="Arial"/>
                <w:b/>
                <w:color w:val="000000"/>
                <w:lang w:val="ru-RU"/>
              </w:rPr>
            </w:pPr>
            <w:r w:rsidRPr="00AE1C05">
              <w:rPr>
                <w:rFonts w:eastAsia="Times New Roman" w:cs="Arial"/>
                <w:b/>
                <w:color w:val="000000"/>
                <w:lang w:val="ru-RU"/>
              </w:rPr>
              <w:t>Тсихисджвари</w:t>
            </w:r>
          </w:p>
        </w:tc>
        <w:tc>
          <w:tcPr>
            <w:tcW w:w="1061" w:type="dxa"/>
          </w:tcPr>
          <w:p w:rsidR="00F80F62" w:rsidRPr="00AE1C05" w:rsidRDefault="00F80F62" w:rsidP="00F80F62">
            <w:pPr>
              <w:cnfStyle w:val="000000000000"/>
              <w:rPr>
                <w:rFonts w:cs="Arial"/>
                <w:b/>
                <w:color w:val="000000"/>
              </w:rPr>
            </w:pPr>
          </w:p>
        </w:tc>
      </w:tr>
      <w:tr w:rsidR="00F80F62" w:rsidRPr="001B3276" w:rsidTr="00F80F62">
        <w:trPr>
          <w:cnfStyle w:val="000000100000"/>
          <w:trHeight w:val="152"/>
        </w:trPr>
        <w:tc>
          <w:tcPr>
            <w:cnfStyle w:val="001000000000"/>
            <w:tcW w:w="1311" w:type="dxa"/>
          </w:tcPr>
          <w:p w:rsidR="00F80F62" w:rsidRPr="00AE1C05" w:rsidRDefault="00F80F62" w:rsidP="00F80F62">
            <w:pPr>
              <w:rPr>
                <w:lang w:val="ru-RU"/>
              </w:rPr>
            </w:pPr>
            <w:r w:rsidRPr="00AE1C05">
              <w:rPr>
                <w:lang w:val="ru-RU"/>
              </w:rPr>
              <w:t>Цкрути</w:t>
            </w:r>
          </w:p>
        </w:tc>
        <w:tc>
          <w:tcPr>
            <w:tcW w:w="1550" w:type="dxa"/>
          </w:tcPr>
          <w:p w:rsidR="00F80F62" w:rsidRPr="00AE1C05" w:rsidRDefault="00F80F62" w:rsidP="00F80F62">
            <w:pPr>
              <w:cnfStyle w:val="000000100000"/>
              <w:rPr>
                <w:rFonts w:eastAsia="Times New Roman" w:cs="Arial"/>
                <w:b/>
                <w:color w:val="000000"/>
                <w:lang w:val="ru-RU"/>
              </w:rPr>
            </w:pPr>
            <w:r w:rsidRPr="00AE1C05">
              <w:rPr>
                <w:rFonts w:eastAsia="Times New Roman" w:cs="Arial"/>
                <w:b/>
                <w:color w:val="000000"/>
                <w:lang w:val="ru-RU"/>
              </w:rPr>
              <w:t>Земо Схвилиси</w:t>
            </w:r>
          </w:p>
        </w:tc>
        <w:tc>
          <w:tcPr>
            <w:tcW w:w="1500" w:type="dxa"/>
          </w:tcPr>
          <w:p w:rsidR="00F80F62" w:rsidRPr="00AE1C05" w:rsidRDefault="00F80F62" w:rsidP="00F80F62">
            <w:pPr>
              <w:cnfStyle w:val="000000100000"/>
              <w:rPr>
                <w:b/>
                <w:lang w:val="ru-RU"/>
              </w:rPr>
            </w:pPr>
            <w:r w:rsidRPr="00AE1C05">
              <w:rPr>
                <w:rFonts w:eastAsia="Times New Roman" w:cs="Arial"/>
                <w:b/>
                <w:color w:val="000000"/>
                <w:lang w:val="ru-RU"/>
              </w:rPr>
              <w:t>Табацкури</w:t>
            </w:r>
          </w:p>
        </w:tc>
        <w:tc>
          <w:tcPr>
            <w:tcW w:w="1061" w:type="dxa"/>
          </w:tcPr>
          <w:p w:rsidR="00F80F62" w:rsidRPr="00AE1C05" w:rsidRDefault="00F80F62" w:rsidP="00F80F62">
            <w:pPr>
              <w:cnfStyle w:val="000000100000"/>
              <w:rPr>
                <w:rFonts w:cs="Arial"/>
                <w:b/>
                <w:color w:val="000000"/>
              </w:rPr>
            </w:pPr>
          </w:p>
        </w:tc>
      </w:tr>
      <w:tr w:rsidR="00F80F62" w:rsidRPr="001B3276" w:rsidTr="00F80F62">
        <w:trPr>
          <w:trHeight w:val="152"/>
        </w:trPr>
        <w:tc>
          <w:tcPr>
            <w:cnfStyle w:val="001000000000"/>
            <w:tcW w:w="1311" w:type="dxa"/>
          </w:tcPr>
          <w:p w:rsidR="00F80F62" w:rsidRPr="00AE1C05" w:rsidRDefault="00F80F62" w:rsidP="00F80F62">
            <w:pPr>
              <w:rPr>
                <w:lang w:val="ru-RU"/>
              </w:rPr>
            </w:pPr>
            <w:r w:rsidRPr="00AE1C05">
              <w:rPr>
                <w:lang w:val="ru-RU"/>
              </w:rPr>
              <w:t>Тцира</w:t>
            </w:r>
          </w:p>
        </w:tc>
        <w:tc>
          <w:tcPr>
            <w:tcW w:w="1550" w:type="dxa"/>
          </w:tcPr>
          <w:p w:rsidR="00F80F62" w:rsidRPr="00AE1C05" w:rsidRDefault="00F80F62" w:rsidP="00F80F62">
            <w:pPr>
              <w:cnfStyle w:val="000000000000"/>
              <w:rPr>
                <w:rFonts w:eastAsia="Times New Roman" w:cs="Arial"/>
                <w:b/>
                <w:color w:val="000000"/>
                <w:lang w:val="ru-RU"/>
              </w:rPr>
            </w:pPr>
            <w:r w:rsidRPr="00AE1C05">
              <w:rPr>
                <w:rFonts w:eastAsia="Times New Roman" w:cs="Arial"/>
                <w:b/>
                <w:color w:val="000000"/>
                <w:lang w:val="ru-RU"/>
              </w:rPr>
              <w:t>Ивлита</w:t>
            </w:r>
          </w:p>
        </w:tc>
        <w:tc>
          <w:tcPr>
            <w:tcW w:w="1500" w:type="dxa"/>
          </w:tcPr>
          <w:p w:rsidR="00F80F62" w:rsidRPr="00AE1C05" w:rsidRDefault="00F80F62" w:rsidP="00F80F62">
            <w:pPr>
              <w:cnfStyle w:val="000000000000"/>
              <w:rPr>
                <w:b/>
                <w:lang w:val="ru-RU"/>
              </w:rPr>
            </w:pPr>
            <w:r w:rsidRPr="00AE1C05">
              <w:rPr>
                <w:rFonts w:eastAsia="Times New Roman" w:cs="Arial"/>
                <w:b/>
                <w:color w:val="000000"/>
                <w:lang w:val="ru-RU"/>
              </w:rPr>
              <w:t>Молити</w:t>
            </w:r>
          </w:p>
        </w:tc>
        <w:tc>
          <w:tcPr>
            <w:tcW w:w="1061" w:type="dxa"/>
          </w:tcPr>
          <w:p w:rsidR="00F80F62" w:rsidRPr="00AE1C05" w:rsidRDefault="00F80F62" w:rsidP="00F80F62">
            <w:pPr>
              <w:cnfStyle w:val="000000000000"/>
              <w:rPr>
                <w:rFonts w:cs="Arial"/>
                <w:b/>
                <w:color w:val="000000"/>
              </w:rPr>
            </w:pPr>
          </w:p>
        </w:tc>
      </w:tr>
      <w:tr w:rsidR="00F80F62" w:rsidRPr="001B3276" w:rsidTr="00F80F62">
        <w:trPr>
          <w:cnfStyle w:val="000000100000"/>
          <w:trHeight w:val="152"/>
        </w:trPr>
        <w:tc>
          <w:tcPr>
            <w:cnfStyle w:val="001000000000"/>
            <w:tcW w:w="1311" w:type="dxa"/>
          </w:tcPr>
          <w:p w:rsidR="00F80F62" w:rsidRPr="001C119D" w:rsidRDefault="00F80F62" w:rsidP="00F80F62">
            <w:pPr>
              <w:rPr>
                <w:lang w:val="ru-RU"/>
              </w:rPr>
            </w:pPr>
            <w:r w:rsidRPr="001C119D">
              <w:rPr>
                <w:lang w:val="ru-RU"/>
              </w:rPr>
              <w:t>Зикилия</w:t>
            </w:r>
          </w:p>
        </w:tc>
        <w:tc>
          <w:tcPr>
            <w:tcW w:w="1550" w:type="dxa"/>
          </w:tcPr>
          <w:p w:rsidR="00F80F62" w:rsidRPr="001C119D" w:rsidRDefault="00F80F62" w:rsidP="00F80F62">
            <w:pPr>
              <w:cnfStyle w:val="000000100000"/>
              <w:rPr>
                <w:rFonts w:eastAsia="Times New Roman" w:cs="Arial"/>
                <w:b/>
                <w:color w:val="000000"/>
                <w:lang w:val="ru-RU"/>
              </w:rPr>
            </w:pPr>
            <w:r w:rsidRPr="001C119D">
              <w:rPr>
                <w:rFonts w:eastAsia="Times New Roman" w:cs="Arial"/>
                <w:b/>
                <w:color w:val="000000"/>
                <w:lang w:val="ru-RU"/>
              </w:rPr>
              <w:t>Клде</w:t>
            </w:r>
          </w:p>
        </w:tc>
        <w:tc>
          <w:tcPr>
            <w:tcW w:w="1500" w:type="dxa"/>
          </w:tcPr>
          <w:p w:rsidR="00F80F62" w:rsidRPr="001C119D" w:rsidRDefault="00F80F62" w:rsidP="00F80F62">
            <w:pPr>
              <w:cnfStyle w:val="000000100000"/>
              <w:rPr>
                <w:b/>
                <w:lang w:val="ru-RU"/>
              </w:rPr>
            </w:pPr>
            <w:r w:rsidRPr="001C119D">
              <w:rPr>
                <w:rFonts w:cs="Arial"/>
                <w:b/>
                <w:color w:val="000000"/>
                <w:lang w:val="ru-RU"/>
              </w:rPr>
              <w:t>Тори</w:t>
            </w:r>
          </w:p>
        </w:tc>
        <w:tc>
          <w:tcPr>
            <w:tcW w:w="1061" w:type="dxa"/>
          </w:tcPr>
          <w:p w:rsidR="00F80F62" w:rsidRPr="00D8555B" w:rsidRDefault="00F80F62" w:rsidP="00F80F62">
            <w:pPr>
              <w:cnfStyle w:val="00000010000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F80F62" w:rsidRPr="001B3276" w:rsidTr="00F80F62">
        <w:trPr>
          <w:trHeight w:val="152"/>
        </w:trPr>
        <w:tc>
          <w:tcPr>
            <w:cnfStyle w:val="001000000000"/>
            <w:tcW w:w="1311" w:type="dxa"/>
          </w:tcPr>
          <w:p w:rsidR="00F80F62" w:rsidRPr="001C119D" w:rsidRDefault="00F80F62" w:rsidP="00F80F62">
            <w:pPr>
              <w:rPr>
                <w:lang w:val="ru-RU"/>
              </w:rPr>
            </w:pPr>
            <w:r w:rsidRPr="001C119D">
              <w:rPr>
                <w:rFonts w:eastAsia="Times New Roman" w:cs="Arial"/>
                <w:color w:val="000000"/>
                <w:lang w:val="ru-RU"/>
              </w:rPr>
              <w:t>Минадзе</w:t>
            </w:r>
          </w:p>
        </w:tc>
        <w:tc>
          <w:tcPr>
            <w:tcW w:w="1550" w:type="dxa"/>
          </w:tcPr>
          <w:p w:rsidR="00F80F62" w:rsidRPr="001C119D" w:rsidRDefault="00F80F62" w:rsidP="00F80F62">
            <w:pPr>
              <w:cnfStyle w:val="000000000000"/>
              <w:rPr>
                <w:rFonts w:eastAsia="Times New Roman" w:cs="Arial"/>
                <w:b/>
                <w:color w:val="000000"/>
                <w:lang w:val="ru-RU"/>
              </w:rPr>
            </w:pPr>
            <w:r w:rsidRPr="001C119D">
              <w:rPr>
                <w:rFonts w:eastAsia="Times New Roman" w:cs="Arial"/>
                <w:b/>
                <w:color w:val="000000"/>
                <w:lang w:val="ru-RU"/>
              </w:rPr>
              <w:t>Тисели</w:t>
            </w:r>
          </w:p>
        </w:tc>
        <w:tc>
          <w:tcPr>
            <w:tcW w:w="1500" w:type="dxa"/>
          </w:tcPr>
          <w:p w:rsidR="00F80F62" w:rsidRPr="001C119D" w:rsidRDefault="00F80F62" w:rsidP="00F80F62">
            <w:pPr>
              <w:cnfStyle w:val="000000000000"/>
              <w:rPr>
                <w:b/>
              </w:rPr>
            </w:pPr>
          </w:p>
        </w:tc>
        <w:tc>
          <w:tcPr>
            <w:tcW w:w="1061" w:type="dxa"/>
          </w:tcPr>
          <w:p w:rsidR="00F80F62" w:rsidRPr="00334B7F" w:rsidRDefault="00F80F62" w:rsidP="00F80F62">
            <w:pPr>
              <w:cnfStyle w:val="000000000000"/>
              <w:rPr>
                <w:rFonts w:ascii="AcadNusx" w:hAnsi="AcadNusx" w:cs="Arial"/>
                <w:b/>
                <w:color w:val="000000"/>
                <w:sz w:val="18"/>
                <w:szCs w:val="20"/>
              </w:rPr>
            </w:pPr>
          </w:p>
        </w:tc>
      </w:tr>
    </w:tbl>
    <w:p w:rsidR="007E01EF" w:rsidRDefault="007E01EF" w:rsidP="003A3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731349" w:rsidRPr="00D8555B" w:rsidRDefault="00FC622A" w:rsidP="000F0A86">
      <w:pPr>
        <w:jc w:val="both"/>
        <w:rPr>
          <w:rFonts w:asciiTheme="minorHAnsi" w:hAnsiTheme="minorHAnsi"/>
        </w:rPr>
      </w:pPr>
      <w:r w:rsidRPr="00D8555B">
        <w:rPr>
          <w:rFonts w:asciiTheme="minorHAnsi" w:hAnsiTheme="minorHAnsi"/>
        </w:rPr>
        <w:t>Финансирование по грантово</w:t>
      </w:r>
      <w:r w:rsidR="00120FC1" w:rsidRPr="00D8555B">
        <w:rPr>
          <w:rFonts w:asciiTheme="minorHAnsi" w:hAnsiTheme="minorHAnsi"/>
        </w:rPr>
        <w:t xml:space="preserve">й программе должно </w:t>
      </w:r>
      <w:r w:rsidRPr="00D8555B">
        <w:rPr>
          <w:rFonts w:asciiTheme="minorHAnsi" w:hAnsiTheme="minorHAnsi"/>
        </w:rPr>
        <w:t>осуществ</w:t>
      </w:r>
      <w:r w:rsidR="00120FC1" w:rsidRPr="00D8555B">
        <w:rPr>
          <w:rFonts w:asciiTheme="minorHAnsi" w:hAnsiTheme="minorHAnsi"/>
        </w:rPr>
        <w:t>ляться только в 28 селах, указанных</w:t>
      </w:r>
      <w:r w:rsidRPr="00D8555B">
        <w:rPr>
          <w:rFonts w:asciiTheme="minorHAnsi" w:hAnsiTheme="minorHAnsi"/>
        </w:rPr>
        <w:t xml:space="preserve"> в рамках</w:t>
      </w:r>
      <w:r w:rsidR="00F65258" w:rsidRPr="00D8555B">
        <w:rPr>
          <w:rFonts w:asciiTheme="minorHAnsi" w:hAnsiTheme="minorHAnsi"/>
        </w:rPr>
        <w:t xml:space="preserve"> проекта CDI.</w:t>
      </w:r>
    </w:p>
    <w:p w:rsidR="004B3DA0" w:rsidRPr="00D8555B" w:rsidRDefault="002B017F" w:rsidP="000F0A86">
      <w:pPr>
        <w:jc w:val="both"/>
        <w:rPr>
          <w:rFonts w:asciiTheme="minorHAnsi" w:hAnsiTheme="minorHAnsi"/>
        </w:rPr>
      </w:pPr>
      <w:r w:rsidRPr="00D8555B">
        <w:rPr>
          <w:rFonts w:asciiTheme="minorHAnsi" w:hAnsiTheme="minorHAnsi"/>
          <w:i/>
        </w:rPr>
        <w:t xml:space="preserve"> </w:t>
      </w:r>
      <w:r w:rsidR="00F37838" w:rsidRPr="00D8555B">
        <w:rPr>
          <w:rFonts w:asciiTheme="minorHAnsi" w:hAnsiTheme="minorHAnsi"/>
          <w:i/>
        </w:rPr>
        <w:t>(</w:t>
      </w:r>
      <w:r w:rsidR="00120FC1" w:rsidRPr="00D8555B">
        <w:rPr>
          <w:rFonts w:asciiTheme="minorHAnsi" w:hAnsiTheme="minorHAnsi"/>
          <w:i/>
        </w:rPr>
        <w:t>Перечень целевых сел</w:t>
      </w:r>
      <w:r w:rsidR="001121C7" w:rsidRPr="00D8555B">
        <w:rPr>
          <w:rFonts w:asciiTheme="minorHAnsi" w:hAnsiTheme="minorHAnsi"/>
          <w:i/>
        </w:rPr>
        <w:t xml:space="preserve"> указан в </w:t>
      </w:r>
      <w:r w:rsidR="00F37838" w:rsidRPr="00D8555B">
        <w:rPr>
          <w:rFonts w:asciiTheme="minorHAnsi" w:hAnsiTheme="minorHAnsi"/>
          <w:i/>
        </w:rPr>
        <w:t>графике).</w:t>
      </w:r>
    </w:p>
    <w:p w:rsidR="001C119D" w:rsidRDefault="001C119D" w:rsidP="000F0A86">
      <w:pPr>
        <w:jc w:val="both"/>
        <w:rPr>
          <w:rFonts w:asciiTheme="minorHAnsi" w:hAnsiTheme="minorHAnsi"/>
        </w:rPr>
      </w:pPr>
    </w:p>
    <w:p w:rsidR="0073122A" w:rsidRPr="00D8555B" w:rsidRDefault="007F1C49" w:rsidP="000F0A86">
      <w:pPr>
        <w:jc w:val="both"/>
        <w:rPr>
          <w:rFonts w:asciiTheme="minorHAnsi" w:hAnsiTheme="minorHAnsi"/>
        </w:rPr>
      </w:pPr>
      <w:r w:rsidRPr="007F1C49">
        <w:rPr>
          <w:rFonts w:asciiTheme="minorHAnsi" w:hAnsiTheme="minorHAnsi"/>
        </w:rPr>
        <w:t>Крайний</w:t>
      </w:r>
      <w:r w:rsidR="0073122A" w:rsidRPr="00D8555B">
        <w:rPr>
          <w:rFonts w:asciiTheme="minorHAnsi" w:hAnsiTheme="minorHAnsi"/>
        </w:rPr>
        <w:t xml:space="preserve"> </w:t>
      </w:r>
      <w:r w:rsidR="00120FC1" w:rsidRPr="00D8555B">
        <w:rPr>
          <w:rFonts w:asciiTheme="minorHAnsi" w:hAnsiTheme="minorHAnsi"/>
        </w:rPr>
        <w:t xml:space="preserve">(последний) срок подачи конкурсного заявления </w:t>
      </w:r>
      <w:r w:rsidR="0073122A" w:rsidRPr="00D8555B">
        <w:rPr>
          <w:rFonts w:asciiTheme="minorHAnsi" w:hAnsiTheme="minorHAnsi"/>
        </w:rPr>
        <w:t>18:00 по местному времени 10 марта 2014 года.</w:t>
      </w:r>
    </w:p>
    <w:p w:rsidR="007E01EF" w:rsidRDefault="007E01EF" w:rsidP="003A319A">
      <w:pPr>
        <w:jc w:val="both"/>
        <w:rPr>
          <w:rFonts w:ascii="Sylfaen" w:hAnsi="Sylfaen"/>
          <w:sz w:val="20"/>
          <w:szCs w:val="20"/>
        </w:rPr>
      </w:pPr>
    </w:p>
    <w:p w:rsidR="001C119D" w:rsidRPr="0073122A" w:rsidRDefault="001C119D" w:rsidP="003A319A">
      <w:pPr>
        <w:jc w:val="both"/>
        <w:rPr>
          <w:rFonts w:ascii="Sylfaen" w:hAnsi="Sylfaen"/>
          <w:sz w:val="20"/>
          <w:szCs w:val="20"/>
        </w:rPr>
      </w:pPr>
    </w:p>
    <w:p w:rsidR="009913F8" w:rsidRPr="00D8555B" w:rsidRDefault="004F72C7" w:rsidP="00EB7C13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/>
          <w:i/>
          <w:u w:val="single"/>
        </w:rPr>
      </w:pPr>
      <w:r w:rsidRPr="00D8555B">
        <w:rPr>
          <w:rFonts w:asciiTheme="minorHAnsi" w:hAnsiTheme="minorHAnsi"/>
          <w:b/>
          <w:i/>
          <w:u w:val="single"/>
        </w:rPr>
        <w:t>Кто может подать заявление на грантовое финансирование?</w:t>
      </w:r>
      <w:r w:rsidR="00372321" w:rsidRPr="00D8555B">
        <w:rPr>
          <w:rFonts w:asciiTheme="minorHAnsi" w:hAnsiTheme="minorHAnsi"/>
          <w:b/>
          <w:i/>
          <w:u w:val="single"/>
          <w:lang w:val="ka-GE"/>
        </w:rPr>
        <w:t xml:space="preserve"> </w:t>
      </w:r>
    </w:p>
    <w:p w:rsidR="009913F8" w:rsidRPr="00D8555B" w:rsidRDefault="009913F8" w:rsidP="009913F8">
      <w:pPr>
        <w:jc w:val="both"/>
        <w:rPr>
          <w:rFonts w:asciiTheme="minorHAnsi" w:hAnsiTheme="minorHAnsi"/>
          <w:lang w:val="pt-BR"/>
        </w:rPr>
      </w:pPr>
    </w:p>
    <w:p w:rsidR="00FC4DEB" w:rsidRPr="00D8555B" w:rsidRDefault="00FC4DEB" w:rsidP="00405F6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D8555B">
        <w:rPr>
          <w:rFonts w:asciiTheme="minorHAnsi" w:hAnsiTheme="minorHAnsi"/>
        </w:rPr>
        <w:t>Инициативные гру</w:t>
      </w:r>
      <w:r w:rsidR="00D96053" w:rsidRPr="00D8555B">
        <w:rPr>
          <w:rFonts w:asciiTheme="minorHAnsi" w:hAnsiTheme="minorHAnsi"/>
        </w:rPr>
        <w:t xml:space="preserve">ппы, состоящие из </w:t>
      </w:r>
      <w:r w:rsidRPr="00D8555B">
        <w:rPr>
          <w:rFonts w:asciiTheme="minorHAnsi" w:hAnsiTheme="minorHAnsi"/>
        </w:rPr>
        <w:t xml:space="preserve"> физических лиц;</w:t>
      </w:r>
    </w:p>
    <w:p w:rsidR="004E66D8" w:rsidRPr="00D8555B" w:rsidRDefault="004E66D8" w:rsidP="0021200B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D8555B">
        <w:rPr>
          <w:rFonts w:asciiTheme="minorHAnsi" w:hAnsiTheme="minorHAnsi"/>
        </w:rPr>
        <w:t>Фермерские объединения;</w:t>
      </w:r>
    </w:p>
    <w:p w:rsidR="0041272A" w:rsidRPr="00D8555B" w:rsidRDefault="0041272A" w:rsidP="00334F2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D8555B">
        <w:rPr>
          <w:rFonts w:asciiTheme="minorHAnsi" w:hAnsiTheme="minorHAnsi" w:cs="Arial"/>
          <w:color w:val="000000"/>
          <w:shd w:val="clear" w:color="auto" w:fill="FFFFFF"/>
        </w:rPr>
        <w:t>Участник проекта должен быть гражданином Грузии не моложе 18 лет и прожи</w:t>
      </w:r>
      <w:r w:rsidR="00D96053" w:rsidRPr="00D8555B">
        <w:rPr>
          <w:rFonts w:asciiTheme="minorHAnsi" w:hAnsiTheme="minorHAnsi" w:cs="Arial"/>
          <w:color w:val="000000"/>
          <w:shd w:val="clear" w:color="auto" w:fill="FFFFFF"/>
        </w:rPr>
        <w:t>вать в целевом селе</w:t>
      </w:r>
      <w:r w:rsidRPr="00D8555B">
        <w:rPr>
          <w:rFonts w:asciiTheme="minorHAnsi" w:hAnsiTheme="minorHAnsi" w:cs="Arial"/>
          <w:color w:val="000000"/>
          <w:shd w:val="clear" w:color="auto" w:fill="FFFFFF"/>
        </w:rPr>
        <w:t>.</w:t>
      </w:r>
    </w:p>
    <w:p w:rsidR="00AD1790" w:rsidRPr="00D8555B" w:rsidRDefault="00AD1790" w:rsidP="00520463">
      <w:pPr>
        <w:ind w:left="720"/>
        <w:jc w:val="both"/>
        <w:rPr>
          <w:rFonts w:asciiTheme="minorHAnsi" w:hAnsiTheme="minorHAnsi"/>
        </w:rPr>
      </w:pPr>
    </w:p>
    <w:p w:rsidR="002B6CD5" w:rsidRPr="00D8555B" w:rsidRDefault="002B6CD5" w:rsidP="007D5E46">
      <w:pPr>
        <w:jc w:val="both"/>
        <w:rPr>
          <w:rFonts w:asciiTheme="minorHAnsi" w:hAnsiTheme="minorHAnsi"/>
          <w:i/>
        </w:rPr>
      </w:pPr>
      <w:r w:rsidRPr="00D8555B">
        <w:rPr>
          <w:rFonts w:asciiTheme="minorHAnsi" w:hAnsiTheme="minorHAnsi"/>
          <w:i/>
        </w:rPr>
        <w:t>В пределах данной грантовой программы финансированию не подлежат: государственные организации – местные и другие, международные организации.</w:t>
      </w:r>
    </w:p>
    <w:p w:rsidR="00851D72" w:rsidRPr="00D8555B" w:rsidRDefault="00851D72" w:rsidP="00FC1221">
      <w:pPr>
        <w:ind w:left="360"/>
        <w:jc w:val="both"/>
        <w:rPr>
          <w:rFonts w:asciiTheme="minorHAnsi" w:hAnsiTheme="minorHAnsi"/>
          <w:lang w:val="ka-GE"/>
        </w:rPr>
      </w:pPr>
    </w:p>
    <w:p w:rsidR="00B1768C" w:rsidRPr="00D8555B" w:rsidRDefault="00B1768C" w:rsidP="000618B3">
      <w:pPr>
        <w:jc w:val="both"/>
        <w:rPr>
          <w:rFonts w:asciiTheme="minorHAnsi" w:hAnsiTheme="minorHAnsi"/>
          <w:i/>
          <w:lang w:val="ka-GE"/>
        </w:rPr>
      </w:pPr>
      <w:r w:rsidRPr="00D8555B">
        <w:rPr>
          <w:rFonts w:asciiTheme="minorHAnsi" w:hAnsiTheme="minorHAnsi"/>
          <w:i/>
          <w:lang w:val="ka-GE"/>
        </w:rPr>
        <w:t xml:space="preserve">При рассмотрении заявлений </w:t>
      </w:r>
      <w:r w:rsidR="00146485" w:rsidRPr="00146485">
        <w:rPr>
          <w:rFonts w:asciiTheme="minorHAnsi" w:hAnsiTheme="minorHAnsi"/>
          <w:i/>
          <w:lang w:val="ka-GE"/>
        </w:rPr>
        <w:t>преимуществом</w:t>
      </w:r>
      <w:r w:rsidRPr="00D8555B">
        <w:rPr>
          <w:rFonts w:asciiTheme="minorHAnsi" w:hAnsiTheme="minorHAnsi"/>
          <w:i/>
          <w:lang w:val="ka-GE"/>
        </w:rPr>
        <w:t xml:space="preserve"> будут </w:t>
      </w:r>
      <w:r w:rsidR="00146485" w:rsidRPr="00146485">
        <w:rPr>
          <w:rFonts w:asciiTheme="minorHAnsi" w:hAnsiTheme="minorHAnsi"/>
          <w:i/>
          <w:lang w:val="ka-GE"/>
        </w:rPr>
        <w:t>пользоваться</w:t>
      </w:r>
      <w:r w:rsidR="00146485" w:rsidRPr="00146485">
        <w:rPr>
          <w:rFonts w:asciiTheme="minorHAnsi" w:hAnsiTheme="minorHAnsi"/>
          <w:i/>
        </w:rPr>
        <w:t xml:space="preserve"> </w:t>
      </w:r>
      <w:r w:rsidRPr="00D8555B">
        <w:rPr>
          <w:rFonts w:asciiTheme="minorHAnsi" w:hAnsiTheme="minorHAnsi"/>
          <w:i/>
          <w:lang w:val="ka-GE"/>
        </w:rPr>
        <w:t>группы кооперативного т</w:t>
      </w:r>
      <w:r w:rsidR="00016597" w:rsidRPr="00D8555B">
        <w:rPr>
          <w:rFonts w:asciiTheme="minorHAnsi" w:hAnsiTheme="minorHAnsi"/>
          <w:i/>
          <w:lang w:val="ka-GE"/>
        </w:rPr>
        <w:t>ипа и имеющие опыт</w:t>
      </w:r>
      <w:r w:rsidRPr="00D8555B">
        <w:rPr>
          <w:rFonts w:asciiTheme="minorHAnsi" w:hAnsiTheme="minorHAnsi"/>
          <w:i/>
          <w:lang w:val="ka-GE"/>
        </w:rPr>
        <w:t>.</w:t>
      </w:r>
    </w:p>
    <w:p w:rsidR="007D5E46" w:rsidRPr="00F80F62" w:rsidRDefault="007D5E46" w:rsidP="000618B3">
      <w:pPr>
        <w:jc w:val="both"/>
        <w:rPr>
          <w:rFonts w:ascii="Sylfaen" w:hAnsi="Sylfaen"/>
          <w:i/>
          <w:lang w:val="ka-GE"/>
        </w:rPr>
      </w:pPr>
    </w:p>
    <w:p w:rsidR="00342C0A" w:rsidRPr="00D8555B" w:rsidRDefault="00C61C59" w:rsidP="00715708">
      <w:pPr>
        <w:autoSpaceDE w:val="0"/>
        <w:autoSpaceDN w:val="0"/>
        <w:adjustRightInd w:val="0"/>
        <w:jc w:val="both"/>
        <w:rPr>
          <w:rFonts w:asciiTheme="minorHAnsi" w:hAnsiTheme="minorHAnsi" w:cs="AcadNusx"/>
          <w:color w:val="000000"/>
          <w:lang w:val="pt-BR" w:eastAsia="en-US"/>
        </w:rPr>
      </w:pPr>
      <w:r w:rsidRPr="00D8555B">
        <w:rPr>
          <w:rFonts w:asciiTheme="minorHAnsi" w:hAnsiTheme="minorHAnsi" w:cs="Arial"/>
          <w:lang w:val="ka-GE"/>
        </w:rPr>
        <w:t xml:space="preserve">Заявление </w:t>
      </w:r>
      <w:r w:rsidR="00814ECD" w:rsidRPr="00D8555B">
        <w:rPr>
          <w:rFonts w:asciiTheme="minorHAnsi" w:hAnsiTheme="minorHAnsi" w:cs="Arial"/>
          <w:lang w:val="ka-GE"/>
        </w:rPr>
        <w:t>грантового проекта нужно пред</w:t>
      </w:r>
      <w:r w:rsidR="006D4AA8" w:rsidRPr="00D8555B">
        <w:rPr>
          <w:rFonts w:asciiTheme="minorHAnsi" w:hAnsiTheme="minorHAnsi" w:cs="Arial"/>
          <w:lang w:val="ka-GE"/>
        </w:rPr>
        <w:t>о</w:t>
      </w:r>
      <w:r w:rsidR="00814ECD" w:rsidRPr="00D8555B">
        <w:rPr>
          <w:rFonts w:asciiTheme="minorHAnsi" w:hAnsiTheme="minorHAnsi" w:cs="Arial"/>
          <w:lang w:val="ka-GE"/>
        </w:rPr>
        <w:t>ставить в офис</w:t>
      </w:r>
      <w:r w:rsidRPr="00D8555B">
        <w:rPr>
          <w:rFonts w:asciiTheme="minorHAnsi" w:hAnsiTheme="minorHAnsi" w:cs="Arial"/>
          <w:lang w:val="ka-GE"/>
        </w:rPr>
        <w:t xml:space="preserve"> </w:t>
      </w:r>
      <w:r w:rsidR="00814ECD" w:rsidRPr="00D8555B">
        <w:rPr>
          <w:rFonts w:asciiTheme="minorHAnsi" w:hAnsiTheme="minorHAnsi" w:cs="Arial"/>
          <w:lang w:val="ka-GE"/>
        </w:rPr>
        <w:t>«</w:t>
      </w:r>
      <w:r w:rsidRPr="00D8555B">
        <w:rPr>
          <w:rFonts w:asciiTheme="minorHAnsi" w:hAnsiTheme="minorHAnsi" w:cs="Arial"/>
          <w:lang w:val="ka-GE"/>
        </w:rPr>
        <w:t>Ассоциации Регионального Развития</w:t>
      </w:r>
      <w:r w:rsidR="00814ECD" w:rsidRPr="00D8555B">
        <w:rPr>
          <w:rFonts w:asciiTheme="minorHAnsi" w:hAnsiTheme="minorHAnsi" w:cs="Arial"/>
          <w:lang w:val="ka-GE"/>
        </w:rPr>
        <w:t>»:</w:t>
      </w:r>
      <w:r w:rsidRPr="00D8555B">
        <w:rPr>
          <w:rFonts w:asciiTheme="minorHAnsi" w:hAnsiTheme="minorHAnsi" w:cs="Arial"/>
          <w:lang w:val="ka-GE"/>
        </w:rPr>
        <w:t xml:space="preserve"> Ахалцихе, ул. </w:t>
      </w:r>
      <w:r w:rsidRPr="00D8555B">
        <w:rPr>
          <w:rFonts w:asciiTheme="minorHAnsi" w:hAnsiTheme="minorHAnsi" w:cs="Arial"/>
        </w:rPr>
        <w:t>Св.</w:t>
      </w:r>
      <w:r w:rsidR="006D4AA8" w:rsidRPr="006D4AA8">
        <w:rPr>
          <w:rFonts w:asciiTheme="minorHAnsi" w:hAnsiTheme="minorHAnsi" w:cs="Arial"/>
        </w:rPr>
        <w:t xml:space="preserve"> </w:t>
      </w:r>
      <w:r w:rsidR="006D4AA8">
        <w:rPr>
          <w:rFonts w:asciiTheme="minorHAnsi" w:hAnsiTheme="minorHAnsi" w:cs="Arial"/>
        </w:rPr>
        <w:t>Давида и Константина</w:t>
      </w:r>
      <w:r w:rsidRPr="00D8555B">
        <w:rPr>
          <w:rFonts w:asciiTheme="minorHAnsi" w:hAnsiTheme="minorHAnsi" w:cs="Arial"/>
        </w:rPr>
        <w:t xml:space="preserve"> 21</w:t>
      </w:r>
      <w:r w:rsidR="006D4AA8" w:rsidRPr="006D4AA8">
        <w:rPr>
          <w:rFonts w:asciiTheme="minorHAnsi" w:hAnsiTheme="minorHAnsi" w:cs="Arial"/>
        </w:rPr>
        <w:t>,</w:t>
      </w:r>
      <w:r w:rsidR="00146485" w:rsidRPr="00D53A69">
        <w:rPr>
          <w:rFonts w:asciiTheme="minorHAnsi" w:hAnsiTheme="minorHAnsi" w:cs="Arial"/>
        </w:rPr>
        <w:t xml:space="preserve"> </w:t>
      </w:r>
      <w:r w:rsidRPr="00D8555B">
        <w:rPr>
          <w:rFonts w:asciiTheme="minorHAnsi" w:hAnsiTheme="minorHAnsi" w:cs="Arial"/>
        </w:rPr>
        <w:t xml:space="preserve">тел: </w:t>
      </w:r>
      <w:r w:rsidR="006D4AA8">
        <w:rPr>
          <w:rFonts w:asciiTheme="minorHAnsi" w:hAnsiTheme="minorHAnsi" w:cs="Arial"/>
        </w:rPr>
        <w:t>0365220092, 595 01 69 90</w:t>
      </w:r>
      <w:r w:rsidR="00D91D9C" w:rsidRPr="00D8555B">
        <w:rPr>
          <w:rFonts w:asciiTheme="minorHAnsi" w:hAnsiTheme="minorHAnsi" w:cs="Arial"/>
        </w:rPr>
        <w:t xml:space="preserve">, Кока Догонадзе (Менеджер развития </w:t>
      </w:r>
      <w:r w:rsidR="00146485" w:rsidRPr="00146485">
        <w:rPr>
          <w:rFonts w:asciiTheme="minorHAnsi" w:hAnsiTheme="minorHAnsi" w:cs="Arial"/>
        </w:rPr>
        <w:t>кооперативов</w:t>
      </w:r>
      <w:r w:rsidR="00D91D9C" w:rsidRPr="00D8555B">
        <w:rPr>
          <w:rFonts w:asciiTheme="minorHAnsi" w:hAnsiTheme="minorHAnsi" w:cs="Arial"/>
        </w:rPr>
        <w:t>).</w:t>
      </w:r>
    </w:p>
    <w:p w:rsidR="00FC607C" w:rsidRPr="00D8555B" w:rsidRDefault="00FC607C" w:rsidP="00A445D3">
      <w:pPr>
        <w:jc w:val="both"/>
        <w:rPr>
          <w:rFonts w:asciiTheme="minorHAnsi" w:hAnsiTheme="minorHAnsi" w:cs="AcadNusx"/>
          <w:color w:val="000000"/>
          <w:lang w:val="pt-BR" w:eastAsia="en-US"/>
        </w:rPr>
      </w:pPr>
      <w:r w:rsidRPr="00D8555B">
        <w:rPr>
          <w:rFonts w:asciiTheme="minorHAnsi" w:hAnsiTheme="minorHAnsi" w:cs="AcadNusx"/>
          <w:color w:val="000000"/>
          <w:lang w:eastAsia="en-US"/>
        </w:rPr>
        <w:t>Правила</w:t>
      </w:r>
      <w:r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Pr="00D8555B">
        <w:rPr>
          <w:rFonts w:asciiTheme="minorHAnsi" w:hAnsiTheme="minorHAnsi" w:cs="AcadNusx"/>
          <w:color w:val="000000"/>
          <w:lang w:eastAsia="en-US"/>
        </w:rPr>
        <w:t>конкурса</w:t>
      </w:r>
      <w:r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Pr="00D8555B">
        <w:rPr>
          <w:rFonts w:asciiTheme="minorHAnsi" w:hAnsiTheme="minorHAnsi" w:cs="AcadNusx"/>
          <w:color w:val="000000"/>
          <w:lang w:eastAsia="en-US"/>
        </w:rPr>
        <w:t>и</w:t>
      </w:r>
      <w:r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Pr="00D8555B">
        <w:rPr>
          <w:rFonts w:asciiTheme="minorHAnsi" w:hAnsiTheme="minorHAnsi" w:cs="AcadNusx"/>
          <w:color w:val="000000"/>
          <w:lang w:eastAsia="en-US"/>
        </w:rPr>
        <w:t>форму</w:t>
      </w:r>
      <w:r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Pr="00D8555B">
        <w:rPr>
          <w:rFonts w:asciiTheme="minorHAnsi" w:hAnsiTheme="minorHAnsi" w:cs="AcadNusx"/>
          <w:color w:val="000000"/>
          <w:lang w:eastAsia="en-US"/>
        </w:rPr>
        <w:t>заявления</w:t>
      </w:r>
      <w:r w:rsidRPr="00D8555B">
        <w:rPr>
          <w:rFonts w:asciiTheme="minorHAnsi" w:hAnsiTheme="minorHAnsi" w:cs="AcadNusx"/>
          <w:color w:val="000000"/>
          <w:lang w:val="pt-BR" w:eastAsia="en-US"/>
        </w:rPr>
        <w:t xml:space="preserve"> (</w:t>
      </w:r>
      <w:r w:rsidRPr="00D8555B">
        <w:rPr>
          <w:rFonts w:asciiTheme="minorHAnsi" w:hAnsiTheme="minorHAnsi" w:cs="AcadNusx"/>
          <w:color w:val="000000"/>
          <w:lang w:eastAsia="en-US"/>
        </w:rPr>
        <w:t>приложение</w:t>
      </w:r>
      <w:r w:rsidRPr="00D8555B">
        <w:rPr>
          <w:rFonts w:asciiTheme="minorHAnsi" w:hAnsiTheme="minorHAnsi" w:cs="AcadNusx"/>
          <w:color w:val="000000"/>
          <w:lang w:val="pt-BR" w:eastAsia="en-US"/>
        </w:rPr>
        <w:t xml:space="preserve"> 1) </w:t>
      </w:r>
      <w:r w:rsidRPr="00D8555B">
        <w:rPr>
          <w:rFonts w:asciiTheme="minorHAnsi" w:hAnsiTheme="minorHAnsi" w:cs="AcadNusx"/>
          <w:color w:val="000000"/>
          <w:lang w:eastAsia="en-US"/>
        </w:rPr>
        <w:t>можно</w:t>
      </w:r>
      <w:r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="00016597" w:rsidRPr="00D8555B">
        <w:rPr>
          <w:rFonts w:asciiTheme="minorHAnsi" w:hAnsiTheme="minorHAnsi" w:cs="AcadNusx"/>
          <w:color w:val="000000"/>
          <w:lang w:eastAsia="en-US"/>
        </w:rPr>
        <w:t>получить</w:t>
      </w:r>
      <w:r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Pr="00D8555B">
        <w:rPr>
          <w:rFonts w:asciiTheme="minorHAnsi" w:hAnsiTheme="minorHAnsi" w:cs="AcadNusx"/>
          <w:color w:val="000000"/>
          <w:lang w:eastAsia="en-US"/>
        </w:rPr>
        <w:t>по</w:t>
      </w:r>
      <w:r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Pr="00D8555B">
        <w:rPr>
          <w:rFonts w:asciiTheme="minorHAnsi" w:hAnsiTheme="minorHAnsi" w:cs="AcadNusx"/>
          <w:color w:val="000000"/>
          <w:lang w:eastAsia="en-US"/>
        </w:rPr>
        <w:t>тому</w:t>
      </w:r>
      <w:r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Pr="00D8555B">
        <w:rPr>
          <w:rFonts w:asciiTheme="minorHAnsi" w:hAnsiTheme="minorHAnsi" w:cs="AcadNusx"/>
          <w:color w:val="000000"/>
          <w:lang w:eastAsia="en-US"/>
        </w:rPr>
        <w:t>же</w:t>
      </w:r>
      <w:r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Pr="00D8555B">
        <w:rPr>
          <w:rFonts w:asciiTheme="minorHAnsi" w:hAnsiTheme="minorHAnsi" w:cs="AcadNusx"/>
          <w:color w:val="000000"/>
          <w:lang w:eastAsia="en-US"/>
        </w:rPr>
        <w:t>адресу</w:t>
      </w:r>
      <w:r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Pr="00D8555B">
        <w:rPr>
          <w:rFonts w:asciiTheme="minorHAnsi" w:hAnsiTheme="minorHAnsi" w:cs="AcadNusx"/>
          <w:color w:val="000000"/>
          <w:lang w:eastAsia="en-US"/>
        </w:rPr>
        <w:t>или</w:t>
      </w:r>
      <w:r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="00016597" w:rsidRPr="00D8555B">
        <w:rPr>
          <w:rFonts w:asciiTheme="minorHAnsi" w:hAnsiTheme="minorHAnsi" w:cs="AcadNusx"/>
          <w:color w:val="000000"/>
          <w:lang w:eastAsia="en-US"/>
        </w:rPr>
        <w:t>найти</w:t>
      </w:r>
      <w:r w:rsidR="00016597"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="00016597" w:rsidRPr="00D8555B">
        <w:rPr>
          <w:rFonts w:asciiTheme="minorHAnsi" w:hAnsiTheme="minorHAnsi" w:cs="AcadNusx"/>
          <w:color w:val="000000"/>
          <w:lang w:eastAsia="en-US"/>
        </w:rPr>
        <w:t>на</w:t>
      </w:r>
      <w:r w:rsidR="00016597"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="00016597" w:rsidRPr="00D8555B">
        <w:rPr>
          <w:rFonts w:asciiTheme="minorHAnsi" w:hAnsiTheme="minorHAnsi" w:cs="AcadNusx"/>
          <w:color w:val="000000"/>
          <w:lang w:eastAsia="en-US"/>
        </w:rPr>
        <w:t>веб</w:t>
      </w:r>
      <w:r w:rsidR="00016597"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="00016597" w:rsidRPr="00D8555B">
        <w:rPr>
          <w:rFonts w:asciiTheme="minorHAnsi" w:hAnsiTheme="minorHAnsi" w:cs="AcadNusx"/>
          <w:color w:val="000000"/>
          <w:lang w:eastAsia="en-US"/>
        </w:rPr>
        <w:t>сайте</w:t>
      </w:r>
      <w:r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Pr="00D8555B">
        <w:rPr>
          <w:rFonts w:asciiTheme="minorHAnsi" w:hAnsiTheme="minorHAnsi" w:cs="AcadNusx"/>
          <w:color w:val="000000"/>
          <w:lang w:eastAsia="en-US"/>
        </w:rPr>
        <w:t>ассоциации</w:t>
      </w:r>
      <w:r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hyperlink r:id="rId9" w:history="1">
        <w:r w:rsidRPr="00D8555B">
          <w:rPr>
            <w:rStyle w:val="Hyperlink"/>
            <w:rFonts w:asciiTheme="minorHAnsi" w:hAnsiTheme="minorHAnsi" w:cs="AcadNusx"/>
            <w:lang w:val="pt-BR" w:eastAsia="en-US"/>
          </w:rPr>
          <w:t>www.rda.org.ge</w:t>
        </w:r>
      </w:hyperlink>
      <w:r w:rsidRPr="00D8555B">
        <w:rPr>
          <w:rFonts w:asciiTheme="minorHAnsi" w:hAnsiTheme="minorHAnsi" w:cs="AcadNusx"/>
          <w:color w:val="000000"/>
          <w:lang w:val="ka-GE" w:eastAsia="en-US"/>
        </w:rPr>
        <w:t>,</w:t>
      </w:r>
      <w:r w:rsidR="009B53B8"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="009B53B8" w:rsidRPr="00D8555B">
        <w:rPr>
          <w:rFonts w:asciiTheme="minorHAnsi" w:hAnsiTheme="minorHAnsi" w:cs="AcadNusx"/>
          <w:color w:val="000000"/>
          <w:lang w:eastAsia="en-US"/>
        </w:rPr>
        <w:t>также</w:t>
      </w:r>
      <w:r w:rsidR="009B53B8"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="009B53B8" w:rsidRPr="00D8555B">
        <w:rPr>
          <w:rFonts w:asciiTheme="minorHAnsi" w:hAnsiTheme="minorHAnsi" w:cs="AcadNusx"/>
          <w:color w:val="000000"/>
          <w:lang w:eastAsia="en-US"/>
        </w:rPr>
        <w:t>можно</w:t>
      </w:r>
      <w:r w:rsidR="009B53B8"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="009B53B8" w:rsidRPr="00D8555B">
        <w:rPr>
          <w:rFonts w:asciiTheme="minorHAnsi" w:hAnsiTheme="minorHAnsi" w:cs="AcadNusx"/>
          <w:color w:val="000000"/>
          <w:lang w:eastAsia="en-US"/>
        </w:rPr>
        <w:t>обрат</w:t>
      </w:r>
      <w:r w:rsidR="003156C4" w:rsidRPr="00D8555B">
        <w:rPr>
          <w:rFonts w:asciiTheme="minorHAnsi" w:hAnsiTheme="minorHAnsi" w:cs="AcadNusx"/>
          <w:color w:val="000000"/>
          <w:lang w:eastAsia="en-US"/>
        </w:rPr>
        <w:t>иться</w:t>
      </w:r>
      <w:r w:rsidR="003156C4"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="003156C4" w:rsidRPr="00D8555B">
        <w:rPr>
          <w:rFonts w:asciiTheme="minorHAnsi" w:hAnsiTheme="minorHAnsi" w:cs="AcadNusx"/>
          <w:color w:val="000000"/>
          <w:lang w:eastAsia="en-US"/>
        </w:rPr>
        <w:t>к</w:t>
      </w:r>
      <w:r w:rsidR="003156C4"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="003156C4" w:rsidRPr="00D8555B">
        <w:rPr>
          <w:rFonts w:asciiTheme="minorHAnsi" w:hAnsiTheme="minorHAnsi" w:cs="AcadNusx"/>
          <w:color w:val="000000"/>
          <w:lang w:eastAsia="en-US"/>
        </w:rPr>
        <w:t>союзам</w:t>
      </w:r>
      <w:r w:rsidR="003156C4"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="009B53B8"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="009B53B8" w:rsidRPr="00D8555B">
        <w:rPr>
          <w:rFonts w:asciiTheme="minorHAnsi" w:hAnsiTheme="minorHAnsi" w:cs="AcadNusx"/>
          <w:color w:val="000000"/>
          <w:lang w:eastAsia="en-US"/>
        </w:rPr>
        <w:t>местных</w:t>
      </w:r>
      <w:r w:rsidR="009B53B8"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="009B53B8" w:rsidRPr="00D8555B">
        <w:rPr>
          <w:rFonts w:asciiTheme="minorHAnsi" w:hAnsiTheme="minorHAnsi" w:cs="AcadNusx"/>
          <w:color w:val="000000"/>
          <w:lang w:eastAsia="en-US"/>
        </w:rPr>
        <w:t>общин</w:t>
      </w:r>
      <w:r w:rsidR="009B53B8"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="009B53B8" w:rsidRPr="00D8555B">
        <w:rPr>
          <w:rFonts w:asciiTheme="minorHAnsi" w:hAnsiTheme="minorHAnsi" w:cs="AcadNusx"/>
          <w:color w:val="000000"/>
          <w:lang w:eastAsia="en-US"/>
        </w:rPr>
        <w:t>и</w:t>
      </w:r>
      <w:r w:rsidR="009B53B8"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="009B53B8" w:rsidRPr="00D8555B">
        <w:rPr>
          <w:rFonts w:asciiTheme="minorHAnsi" w:hAnsiTheme="minorHAnsi" w:cs="AcadNusx"/>
          <w:color w:val="000000"/>
          <w:lang w:eastAsia="en-US"/>
        </w:rPr>
        <w:t>уполномоченны</w:t>
      </w:r>
      <w:r w:rsidR="003156C4" w:rsidRPr="00D8555B">
        <w:rPr>
          <w:rFonts w:asciiTheme="minorHAnsi" w:hAnsiTheme="minorHAnsi" w:cs="AcadNusx"/>
          <w:color w:val="000000"/>
          <w:lang w:eastAsia="en-US"/>
        </w:rPr>
        <w:t>м</w:t>
      </w:r>
      <w:r w:rsidR="003156C4" w:rsidRPr="00D8555B">
        <w:rPr>
          <w:rFonts w:asciiTheme="minorHAnsi" w:hAnsiTheme="minorHAnsi" w:cs="AcadNusx"/>
          <w:color w:val="000000"/>
          <w:lang w:val="pt-BR" w:eastAsia="en-US"/>
        </w:rPr>
        <w:t xml:space="preserve"> </w:t>
      </w:r>
      <w:r w:rsidR="003156C4" w:rsidRPr="00D8555B">
        <w:rPr>
          <w:rFonts w:asciiTheme="minorHAnsi" w:hAnsiTheme="minorHAnsi" w:cs="AcadNusx"/>
          <w:color w:val="000000"/>
          <w:lang w:eastAsia="en-US"/>
        </w:rPr>
        <w:t>села</w:t>
      </w:r>
      <w:r w:rsidR="009B53B8" w:rsidRPr="00D8555B">
        <w:rPr>
          <w:rFonts w:asciiTheme="minorHAnsi" w:hAnsiTheme="minorHAnsi" w:cs="AcadNusx"/>
          <w:color w:val="000000"/>
          <w:lang w:val="pt-BR" w:eastAsia="en-US"/>
        </w:rPr>
        <w:t>.</w:t>
      </w:r>
    </w:p>
    <w:p w:rsidR="00233B24" w:rsidRPr="00D8555B" w:rsidRDefault="00233B24" w:rsidP="00A445D3">
      <w:pPr>
        <w:autoSpaceDE w:val="0"/>
        <w:autoSpaceDN w:val="0"/>
        <w:adjustRightInd w:val="0"/>
        <w:jc w:val="both"/>
        <w:rPr>
          <w:rFonts w:asciiTheme="minorHAnsi" w:hAnsiTheme="minorHAnsi" w:cs="AcadNusx"/>
          <w:color w:val="000000"/>
          <w:lang w:val="ka-GE" w:eastAsia="en-US"/>
        </w:rPr>
      </w:pPr>
    </w:p>
    <w:p w:rsidR="00865366" w:rsidRPr="00D8555B" w:rsidRDefault="00865366" w:rsidP="00271E19">
      <w:pPr>
        <w:jc w:val="both"/>
        <w:rPr>
          <w:rFonts w:asciiTheme="minorHAnsi" w:hAnsiTheme="minorHAnsi"/>
          <w:i/>
        </w:rPr>
      </w:pPr>
      <w:r w:rsidRPr="00D8555B">
        <w:rPr>
          <w:rFonts w:asciiTheme="minorHAnsi" w:hAnsiTheme="minorHAnsi"/>
          <w:i/>
          <w:lang w:val="ka-GE"/>
        </w:rPr>
        <w:t>Конкурсное заявление нужно пред</w:t>
      </w:r>
      <w:r w:rsidR="00DF3F00" w:rsidRPr="00D8555B">
        <w:rPr>
          <w:rFonts w:asciiTheme="minorHAnsi" w:hAnsiTheme="minorHAnsi"/>
          <w:i/>
          <w:lang w:val="ka-GE"/>
        </w:rPr>
        <w:t>о</w:t>
      </w:r>
      <w:r w:rsidRPr="00D8555B">
        <w:rPr>
          <w:rFonts w:asciiTheme="minorHAnsi" w:hAnsiTheme="minorHAnsi"/>
          <w:i/>
          <w:lang w:val="ka-GE"/>
        </w:rPr>
        <w:t>стави</w:t>
      </w:r>
      <w:r w:rsidR="0040769C" w:rsidRPr="00D8555B">
        <w:rPr>
          <w:rFonts w:asciiTheme="minorHAnsi" w:hAnsiTheme="minorHAnsi"/>
          <w:i/>
          <w:lang w:val="ka-GE"/>
        </w:rPr>
        <w:t xml:space="preserve">ть в запечатанном </w:t>
      </w:r>
      <w:r w:rsidRPr="00D8555B">
        <w:rPr>
          <w:rFonts w:asciiTheme="minorHAnsi" w:hAnsiTheme="minorHAnsi"/>
          <w:i/>
          <w:lang w:val="ka-GE"/>
        </w:rPr>
        <w:t xml:space="preserve"> конверте, на котором будет указан личность заявителя. </w:t>
      </w:r>
      <w:r w:rsidRPr="00D8555B">
        <w:rPr>
          <w:rFonts w:asciiTheme="minorHAnsi" w:hAnsiTheme="minorHAnsi"/>
          <w:i/>
        </w:rPr>
        <w:t xml:space="preserve">В случае, если заявление представляет объединение фермеров или инициативная группа, на конверте следует указать название объединения или группы.  </w:t>
      </w:r>
    </w:p>
    <w:p w:rsidR="00233B24" w:rsidRPr="00D8555B" w:rsidRDefault="00233B24" w:rsidP="00271E19">
      <w:pPr>
        <w:jc w:val="both"/>
        <w:rPr>
          <w:rFonts w:asciiTheme="minorHAnsi" w:hAnsiTheme="minorHAnsi"/>
          <w:i/>
          <w:lang w:val="pt-BR"/>
        </w:rPr>
      </w:pPr>
    </w:p>
    <w:p w:rsidR="007D5E46" w:rsidRPr="00D8555B" w:rsidRDefault="0022190D" w:rsidP="007D5E46">
      <w:pPr>
        <w:jc w:val="both"/>
        <w:rPr>
          <w:rFonts w:asciiTheme="minorHAnsi" w:hAnsiTheme="minorHAnsi"/>
          <w:i/>
          <w:lang w:val="ka-GE"/>
        </w:rPr>
      </w:pPr>
      <w:r w:rsidRPr="00D8555B">
        <w:rPr>
          <w:rFonts w:asciiTheme="minorHAnsi" w:hAnsiTheme="minorHAnsi" w:cs="Arial"/>
          <w:lang w:val="ka-GE"/>
        </w:rPr>
        <w:t>«Ассоциация Регионального Развития» оставляет право, не рассматривать поданный проект в случае, если он не</w:t>
      </w:r>
      <w:r w:rsidR="00D53A69" w:rsidRPr="00D53A69">
        <w:rPr>
          <w:rFonts w:asciiTheme="minorHAnsi" w:hAnsiTheme="minorHAnsi" w:cs="Arial"/>
        </w:rPr>
        <w:t xml:space="preserve"> удовлетворяет</w:t>
      </w:r>
      <w:r w:rsidRPr="00D8555B">
        <w:rPr>
          <w:rFonts w:asciiTheme="minorHAnsi" w:hAnsiTheme="minorHAnsi" w:cs="Arial"/>
          <w:lang w:val="ka-GE"/>
        </w:rPr>
        <w:t xml:space="preserve"> критерий, указа</w:t>
      </w:r>
      <w:r w:rsidR="00B22753" w:rsidRPr="00D8555B">
        <w:rPr>
          <w:rFonts w:asciiTheme="minorHAnsi" w:hAnsiTheme="minorHAnsi" w:cs="Arial"/>
          <w:lang w:val="ka-GE"/>
        </w:rPr>
        <w:t>нные для участия в конкурсе</w:t>
      </w:r>
      <w:r w:rsidRPr="00D8555B">
        <w:rPr>
          <w:rFonts w:asciiTheme="minorHAnsi" w:hAnsiTheme="minorHAnsi" w:cs="Arial"/>
          <w:lang w:val="ka-GE"/>
        </w:rPr>
        <w:t xml:space="preserve">. </w:t>
      </w:r>
    </w:p>
    <w:p w:rsidR="00A505A0" w:rsidRPr="00D8555B" w:rsidRDefault="00A505A0" w:rsidP="007D5E46">
      <w:pPr>
        <w:jc w:val="both"/>
        <w:rPr>
          <w:rFonts w:asciiTheme="minorHAnsi" w:hAnsiTheme="minorHAnsi"/>
          <w:i/>
          <w:lang w:val="ka-GE"/>
        </w:rPr>
      </w:pPr>
    </w:p>
    <w:p w:rsidR="0022190D" w:rsidRPr="00D8555B" w:rsidRDefault="0022190D" w:rsidP="0022190D">
      <w:pPr>
        <w:jc w:val="both"/>
        <w:rPr>
          <w:rFonts w:asciiTheme="minorHAnsi" w:hAnsiTheme="minorHAnsi"/>
          <w:i/>
          <w:lang w:val="ka-GE"/>
        </w:rPr>
      </w:pPr>
      <w:r w:rsidRPr="00D8555B">
        <w:rPr>
          <w:rFonts w:asciiTheme="minorHAnsi" w:hAnsiTheme="minorHAnsi" w:cs="Arial"/>
          <w:lang w:val="ka-GE"/>
        </w:rPr>
        <w:t>«Ассоциаци</w:t>
      </w:r>
      <w:r w:rsidR="00444E72" w:rsidRPr="00D8555B">
        <w:rPr>
          <w:rFonts w:asciiTheme="minorHAnsi" w:hAnsiTheme="minorHAnsi" w:cs="Arial"/>
          <w:lang w:val="ka-GE"/>
        </w:rPr>
        <w:t>я</w:t>
      </w:r>
      <w:r w:rsidRPr="00D8555B">
        <w:rPr>
          <w:rFonts w:asciiTheme="minorHAnsi" w:hAnsiTheme="minorHAnsi" w:cs="Arial"/>
          <w:lang w:val="ka-GE"/>
        </w:rPr>
        <w:t xml:space="preserve"> Регионального Развития»</w:t>
      </w:r>
      <w:r w:rsidR="00444E72" w:rsidRPr="00D8555B">
        <w:rPr>
          <w:rFonts w:asciiTheme="minorHAnsi" w:hAnsiTheme="minorHAnsi" w:cs="Arial"/>
          <w:lang w:val="ka-GE"/>
        </w:rPr>
        <w:t xml:space="preserve"> не несет ответственность за расходы, затраченные участниками конкурса, связанные на подготовление и представление заявления.</w:t>
      </w:r>
    </w:p>
    <w:p w:rsidR="0022190D" w:rsidRPr="00A1334B" w:rsidRDefault="0022190D" w:rsidP="0022190D">
      <w:pPr>
        <w:jc w:val="both"/>
        <w:rPr>
          <w:rFonts w:ascii="Sylfaen" w:hAnsi="Sylfaen"/>
          <w:i/>
          <w:lang w:val="ka-GE"/>
        </w:rPr>
      </w:pPr>
    </w:p>
    <w:p w:rsidR="00233B24" w:rsidRDefault="00233B24" w:rsidP="00271E19">
      <w:pPr>
        <w:jc w:val="both"/>
        <w:rPr>
          <w:rFonts w:ascii="AcadNusx" w:hAnsi="AcadNusx"/>
          <w:sz w:val="20"/>
          <w:szCs w:val="20"/>
          <w:lang w:val="pt-BR"/>
        </w:rPr>
      </w:pPr>
    </w:p>
    <w:p w:rsidR="000A18E7" w:rsidRDefault="000A18E7" w:rsidP="00271E19">
      <w:pPr>
        <w:jc w:val="both"/>
        <w:rPr>
          <w:rFonts w:ascii="AcadNusx" w:hAnsi="AcadNusx"/>
          <w:sz w:val="20"/>
          <w:szCs w:val="20"/>
          <w:lang w:val="pt-BR"/>
        </w:rPr>
      </w:pPr>
    </w:p>
    <w:p w:rsidR="00C7137D" w:rsidRPr="00D8555B" w:rsidRDefault="00C7137D" w:rsidP="000F0A86">
      <w:pPr>
        <w:jc w:val="both"/>
        <w:rPr>
          <w:rFonts w:asciiTheme="minorHAnsi" w:hAnsiTheme="minorHAnsi"/>
          <w:b/>
          <w:i/>
          <w:u w:val="single"/>
          <w:lang w:val="pt-BR"/>
        </w:rPr>
      </w:pPr>
      <w:bookmarkStart w:id="2" w:name="_GoBack"/>
      <w:bookmarkEnd w:id="2"/>
      <w:r w:rsidRPr="00F80F62">
        <w:rPr>
          <w:rFonts w:ascii="Sylfaen" w:hAnsi="Sylfaen"/>
          <w:b/>
          <w:i/>
          <w:u w:val="single"/>
          <w:lang w:val="pt-BR"/>
        </w:rPr>
        <w:t>2.</w:t>
      </w:r>
      <w:r w:rsidR="001C119D">
        <w:rPr>
          <w:rFonts w:ascii="Sylfaen" w:hAnsi="Sylfaen"/>
          <w:b/>
          <w:i/>
          <w:u w:val="single"/>
        </w:rPr>
        <w:t xml:space="preserve"> </w:t>
      </w:r>
      <w:r w:rsidRPr="00D8555B">
        <w:rPr>
          <w:rFonts w:asciiTheme="minorHAnsi" w:hAnsiTheme="minorHAnsi"/>
          <w:b/>
          <w:i/>
          <w:u w:val="single"/>
        </w:rPr>
        <w:t>Что</w:t>
      </w:r>
      <w:r w:rsidRPr="00D8555B">
        <w:rPr>
          <w:rFonts w:asciiTheme="minorHAnsi" w:hAnsiTheme="minorHAnsi"/>
          <w:b/>
          <w:i/>
          <w:u w:val="single"/>
          <w:lang w:val="pt-BR"/>
        </w:rPr>
        <w:t xml:space="preserve"> </w:t>
      </w:r>
      <w:r w:rsidRPr="00D8555B">
        <w:rPr>
          <w:rFonts w:asciiTheme="minorHAnsi" w:hAnsiTheme="minorHAnsi"/>
          <w:b/>
          <w:i/>
          <w:u w:val="single"/>
        </w:rPr>
        <w:t>следует</w:t>
      </w:r>
      <w:r w:rsidRPr="00D8555B">
        <w:rPr>
          <w:rFonts w:asciiTheme="minorHAnsi" w:hAnsiTheme="minorHAnsi"/>
          <w:b/>
          <w:i/>
          <w:u w:val="single"/>
          <w:lang w:val="pt-BR"/>
        </w:rPr>
        <w:t xml:space="preserve"> </w:t>
      </w:r>
      <w:r w:rsidRPr="00D8555B">
        <w:rPr>
          <w:rFonts w:asciiTheme="minorHAnsi" w:hAnsiTheme="minorHAnsi"/>
          <w:b/>
          <w:i/>
          <w:u w:val="single"/>
        </w:rPr>
        <w:t>учитывать</w:t>
      </w:r>
      <w:r w:rsidRPr="00D8555B">
        <w:rPr>
          <w:rFonts w:asciiTheme="minorHAnsi" w:hAnsiTheme="minorHAnsi"/>
          <w:b/>
          <w:i/>
          <w:u w:val="single"/>
          <w:lang w:val="pt-BR"/>
        </w:rPr>
        <w:t xml:space="preserve"> </w:t>
      </w:r>
      <w:r w:rsidRPr="00D8555B">
        <w:rPr>
          <w:rFonts w:asciiTheme="minorHAnsi" w:hAnsiTheme="minorHAnsi"/>
          <w:b/>
          <w:i/>
          <w:u w:val="single"/>
        </w:rPr>
        <w:t>при</w:t>
      </w:r>
      <w:r w:rsidRPr="00D8555B">
        <w:rPr>
          <w:rFonts w:asciiTheme="minorHAnsi" w:hAnsiTheme="minorHAnsi"/>
          <w:b/>
          <w:i/>
          <w:u w:val="single"/>
          <w:lang w:val="pt-BR"/>
        </w:rPr>
        <w:t xml:space="preserve"> </w:t>
      </w:r>
      <w:r w:rsidRPr="00D8555B">
        <w:rPr>
          <w:rFonts w:asciiTheme="minorHAnsi" w:hAnsiTheme="minorHAnsi"/>
          <w:b/>
          <w:i/>
          <w:u w:val="single"/>
        </w:rPr>
        <w:t>подготовке</w:t>
      </w:r>
      <w:r w:rsidRPr="00D8555B">
        <w:rPr>
          <w:rFonts w:asciiTheme="minorHAnsi" w:hAnsiTheme="minorHAnsi"/>
          <w:b/>
          <w:i/>
          <w:u w:val="single"/>
          <w:lang w:val="pt-BR"/>
        </w:rPr>
        <w:t xml:space="preserve"> </w:t>
      </w:r>
      <w:r w:rsidRPr="00D8555B">
        <w:rPr>
          <w:rFonts w:asciiTheme="minorHAnsi" w:hAnsiTheme="minorHAnsi"/>
          <w:b/>
          <w:i/>
          <w:u w:val="single"/>
        </w:rPr>
        <w:t>заявления</w:t>
      </w:r>
      <w:r w:rsidRPr="00D8555B">
        <w:rPr>
          <w:rFonts w:asciiTheme="minorHAnsi" w:hAnsiTheme="minorHAnsi"/>
          <w:b/>
          <w:i/>
          <w:u w:val="single"/>
          <w:lang w:val="pt-BR"/>
        </w:rPr>
        <w:t xml:space="preserve"> </w:t>
      </w:r>
      <w:r w:rsidRPr="00D8555B">
        <w:rPr>
          <w:rFonts w:asciiTheme="minorHAnsi" w:hAnsiTheme="minorHAnsi"/>
          <w:b/>
          <w:i/>
          <w:u w:val="single"/>
        </w:rPr>
        <w:t>на</w:t>
      </w:r>
      <w:r w:rsidRPr="00D8555B">
        <w:rPr>
          <w:rFonts w:asciiTheme="minorHAnsi" w:hAnsiTheme="minorHAnsi"/>
          <w:b/>
          <w:i/>
          <w:u w:val="single"/>
          <w:lang w:val="pt-BR"/>
        </w:rPr>
        <w:t xml:space="preserve"> </w:t>
      </w:r>
      <w:r w:rsidRPr="00D8555B">
        <w:rPr>
          <w:rFonts w:asciiTheme="minorHAnsi" w:hAnsiTheme="minorHAnsi"/>
          <w:b/>
          <w:i/>
          <w:u w:val="single"/>
        </w:rPr>
        <w:t>грантовое</w:t>
      </w:r>
      <w:r w:rsidRPr="00D8555B">
        <w:rPr>
          <w:rFonts w:asciiTheme="minorHAnsi" w:hAnsiTheme="minorHAnsi"/>
          <w:b/>
          <w:i/>
          <w:u w:val="single"/>
          <w:lang w:val="pt-BR"/>
        </w:rPr>
        <w:t xml:space="preserve"> </w:t>
      </w:r>
      <w:r w:rsidRPr="00D8555B">
        <w:rPr>
          <w:rFonts w:asciiTheme="minorHAnsi" w:hAnsiTheme="minorHAnsi"/>
          <w:b/>
          <w:i/>
          <w:u w:val="single"/>
        </w:rPr>
        <w:t>финансирование</w:t>
      </w:r>
      <w:r w:rsidRPr="00D8555B">
        <w:rPr>
          <w:rFonts w:asciiTheme="minorHAnsi" w:hAnsiTheme="minorHAnsi"/>
          <w:b/>
          <w:i/>
          <w:u w:val="single"/>
          <w:lang w:val="pt-BR"/>
        </w:rPr>
        <w:t>?</w:t>
      </w:r>
    </w:p>
    <w:p w:rsidR="000F0A86" w:rsidRPr="00D8555B" w:rsidRDefault="000F0A86" w:rsidP="000F0A86">
      <w:pPr>
        <w:jc w:val="both"/>
        <w:rPr>
          <w:rFonts w:asciiTheme="minorHAnsi" w:hAnsiTheme="minorHAnsi"/>
          <w:lang w:val="pt-BR"/>
        </w:rPr>
      </w:pPr>
    </w:p>
    <w:p w:rsidR="00351F29" w:rsidRPr="00D8555B" w:rsidRDefault="00351F29" w:rsidP="000F0A86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D8555B">
        <w:rPr>
          <w:rFonts w:asciiTheme="minorHAnsi" w:hAnsiTheme="minorHAnsi"/>
        </w:rPr>
        <w:t>Заявление</w:t>
      </w:r>
      <w:r w:rsidR="00B22753" w:rsidRPr="00D8555B">
        <w:rPr>
          <w:rFonts w:asciiTheme="minorHAnsi" w:hAnsiTheme="minorHAnsi"/>
        </w:rPr>
        <w:t xml:space="preserve"> на грант должен ясно </w:t>
      </w:r>
      <w:r w:rsidRPr="00D8555B">
        <w:rPr>
          <w:rFonts w:asciiTheme="minorHAnsi" w:hAnsiTheme="minorHAnsi"/>
        </w:rPr>
        <w:t xml:space="preserve"> отражать сферу ко</w:t>
      </w:r>
      <w:r w:rsidR="00D53A69">
        <w:rPr>
          <w:rFonts w:asciiTheme="minorHAnsi" w:hAnsiTheme="minorHAnsi"/>
        </w:rPr>
        <w:t>нкретной деятельности в сельско</w:t>
      </w:r>
      <w:r w:rsidRPr="00D8555B">
        <w:rPr>
          <w:rFonts w:asciiTheme="minorHAnsi" w:hAnsiTheme="minorHAnsi"/>
        </w:rPr>
        <w:t xml:space="preserve">хозяйственном секторе; </w:t>
      </w:r>
    </w:p>
    <w:p w:rsidR="005F255F" w:rsidRPr="00D8555B" w:rsidRDefault="00D53A69" w:rsidP="000F0A86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D53A69">
        <w:rPr>
          <w:rFonts w:asciiTheme="minorHAnsi" w:hAnsiTheme="minorHAnsi"/>
        </w:rPr>
        <w:t xml:space="preserve">Полная стоимость проекта должна </w:t>
      </w:r>
      <w:r w:rsidR="005F255F" w:rsidRPr="00D8555B">
        <w:rPr>
          <w:rFonts w:asciiTheme="minorHAnsi" w:hAnsiTheme="minorHAnsi"/>
        </w:rPr>
        <w:t>быть отражена в бюджете проекта;</w:t>
      </w:r>
    </w:p>
    <w:p w:rsidR="00C3704E" w:rsidRPr="00D8555B" w:rsidRDefault="00B22753" w:rsidP="000F0A86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D8555B">
        <w:rPr>
          <w:rFonts w:asciiTheme="minorHAnsi" w:hAnsiTheme="minorHAnsi"/>
        </w:rPr>
        <w:t>Требуемая</w:t>
      </w:r>
      <w:r w:rsidR="00C3704E" w:rsidRPr="00D8555B">
        <w:rPr>
          <w:rFonts w:asciiTheme="minorHAnsi" w:hAnsiTheme="minorHAnsi"/>
        </w:rPr>
        <w:t xml:space="preserve"> сумма должна быть в пределах от 500 до </w:t>
      </w:r>
      <w:r w:rsidR="00C3704E" w:rsidRPr="006C6DD9">
        <w:rPr>
          <w:rFonts w:asciiTheme="minorHAnsi" w:hAnsiTheme="minorHAnsi"/>
        </w:rPr>
        <w:t>20 000</w:t>
      </w:r>
      <w:r w:rsidR="00C3704E" w:rsidRPr="00D8555B">
        <w:rPr>
          <w:rFonts w:asciiTheme="minorHAnsi" w:hAnsiTheme="minorHAnsi"/>
        </w:rPr>
        <w:t xml:space="preserve"> долларов</w:t>
      </w:r>
      <w:r w:rsidR="00785E2D" w:rsidRPr="00785E2D">
        <w:rPr>
          <w:rFonts w:asciiTheme="minorHAnsi" w:hAnsiTheme="minorHAnsi"/>
        </w:rPr>
        <w:t xml:space="preserve"> </w:t>
      </w:r>
      <w:r w:rsidR="00785E2D">
        <w:rPr>
          <w:rFonts w:asciiTheme="minorHAnsi" w:hAnsiTheme="minorHAnsi"/>
        </w:rPr>
        <w:t>США</w:t>
      </w:r>
      <w:r w:rsidR="00C3704E" w:rsidRPr="00D8555B">
        <w:rPr>
          <w:rFonts w:asciiTheme="minorHAnsi" w:hAnsiTheme="minorHAnsi"/>
        </w:rPr>
        <w:t xml:space="preserve"> (эквивалент в ларах);</w:t>
      </w:r>
    </w:p>
    <w:p w:rsidR="00413EDD" w:rsidRPr="00D8555B" w:rsidRDefault="00413EDD" w:rsidP="000F0A86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D8555B">
        <w:rPr>
          <w:rFonts w:asciiTheme="minorHAnsi" w:hAnsiTheme="minorHAnsi"/>
        </w:rPr>
        <w:t xml:space="preserve">Необходимым условием </w:t>
      </w:r>
      <w:r w:rsidR="00D53A69" w:rsidRPr="00D53A69">
        <w:rPr>
          <w:rFonts w:asciiTheme="minorHAnsi" w:hAnsiTheme="minorHAnsi"/>
        </w:rPr>
        <w:t>является</w:t>
      </w:r>
      <w:r w:rsidRPr="00D8555B">
        <w:rPr>
          <w:rFonts w:asciiTheme="minorHAnsi" w:hAnsiTheme="minorHAnsi"/>
        </w:rPr>
        <w:t xml:space="preserve"> совместное</w:t>
      </w:r>
      <w:r w:rsidR="00950F26" w:rsidRPr="00D8555B">
        <w:rPr>
          <w:rFonts w:asciiTheme="minorHAnsi" w:hAnsiTheme="minorHAnsi"/>
        </w:rPr>
        <w:t xml:space="preserve"> (</w:t>
      </w:r>
      <w:r w:rsidR="00B22753" w:rsidRPr="00D8555B">
        <w:rPr>
          <w:rFonts w:asciiTheme="minorHAnsi" w:hAnsiTheme="minorHAnsi"/>
        </w:rPr>
        <w:t>долевое</w:t>
      </w:r>
      <w:r w:rsidR="00950F26" w:rsidRPr="00D8555B">
        <w:rPr>
          <w:rFonts w:asciiTheme="minorHAnsi" w:hAnsiTheme="minorHAnsi"/>
        </w:rPr>
        <w:t>)</w:t>
      </w:r>
      <w:r w:rsidRPr="00D8555B">
        <w:rPr>
          <w:rFonts w:asciiTheme="minorHAnsi" w:hAnsiTheme="minorHAnsi"/>
        </w:rPr>
        <w:t xml:space="preserve"> финансирование, не менее 10% от полной </w:t>
      </w:r>
      <w:r w:rsidR="00D53A69" w:rsidRPr="00D53A69">
        <w:rPr>
          <w:rFonts w:asciiTheme="minorHAnsi" w:hAnsiTheme="minorHAnsi"/>
        </w:rPr>
        <w:t>стоимости</w:t>
      </w:r>
      <w:r w:rsidRPr="00D8555B">
        <w:rPr>
          <w:rFonts w:asciiTheme="minorHAnsi" w:hAnsiTheme="minorHAnsi"/>
        </w:rPr>
        <w:t xml:space="preserve"> проекта;</w:t>
      </w:r>
    </w:p>
    <w:p w:rsidR="00413EDD" w:rsidRPr="00D8555B" w:rsidRDefault="00EB7C13" w:rsidP="00A505A0">
      <w:pPr>
        <w:ind w:left="720"/>
        <w:jc w:val="both"/>
        <w:rPr>
          <w:rFonts w:asciiTheme="minorHAnsi" w:hAnsiTheme="minorHAnsi"/>
          <w:i/>
        </w:rPr>
      </w:pPr>
      <w:r w:rsidRPr="00D8555B">
        <w:rPr>
          <w:rFonts w:asciiTheme="minorHAnsi" w:hAnsiTheme="minorHAnsi"/>
          <w:i/>
        </w:rPr>
        <w:t xml:space="preserve"> </w:t>
      </w:r>
      <w:r w:rsidR="00413EDD" w:rsidRPr="00D8555B">
        <w:rPr>
          <w:rFonts w:asciiTheme="minorHAnsi" w:hAnsiTheme="minorHAnsi"/>
          <w:i/>
        </w:rPr>
        <w:t xml:space="preserve">(Следует учесть, что при оценке, </w:t>
      </w:r>
      <w:r w:rsidR="00D53A69" w:rsidRPr="00D53A69">
        <w:rPr>
          <w:rFonts w:asciiTheme="minorHAnsi" w:hAnsiTheme="minorHAnsi"/>
          <w:i/>
        </w:rPr>
        <w:t>преимущество</w:t>
      </w:r>
      <w:r w:rsidR="00413EDD" w:rsidRPr="00D8555B">
        <w:rPr>
          <w:rFonts w:asciiTheme="minorHAnsi" w:hAnsiTheme="minorHAnsi"/>
          <w:i/>
        </w:rPr>
        <w:t xml:space="preserve"> будет присвоено проектам, в которых объем совместного </w:t>
      </w:r>
      <w:r w:rsidR="00B22753" w:rsidRPr="00D8555B">
        <w:rPr>
          <w:rFonts w:asciiTheme="minorHAnsi" w:hAnsiTheme="minorHAnsi"/>
          <w:i/>
        </w:rPr>
        <w:t>(долевого</w:t>
      </w:r>
      <w:r w:rsidR="0009133D" w:rsidRPr="00D8555B">
        <w:rPr>
          <w:rFonts w:asciiTheme="minorHAnsi" w:hAnsiTheme="minorHAnsi"/>
          <w:i/>
        </w:rPr>
        <w:t xml:space="preserve">) </w:t>
      </w:r>
      <w:r w:rsidR="00413EDD" w:rsidRPr="00D8555B">
        <w:rPr>
          <w:rFonts w:asciiTheme="minorHAnsi" w:hAnsiTheme="minorHAnsi"/>
          <w:i/>
        </w:rPr>
        <w:t>финансирования будет превышать 10%).</w:t>
      </w:r>
    </w:p>
    <w:p w:rsidR="005A6AF0" w:rsidRPr="00D8555B" w:rsidRDefault="005A6AF0" w:rsidP="000F0A86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D8555B">
        <w:rPr>
          <w:rFonts w:asciiTheme="minorHAnsi" w:hAnsiTheme="minorHAnsi"/>
        </w:rPr>
        <w:lastRenderedPageBreak/>
        <w:t xml:space="preserve">Должны быть </w:t>
      </w:r>
      <w:r w:rsidR="0075463E" w:rsidRPr="0075463E">
        <w:rPr>
          <w:rFonts w:asciiTheme="minorHAnsi" w:hAnsiTheme="minorHAnsi"/>
        </w:rPr>
        <w:t>определены</w:t>
      </w:r>
      <w:r w:rsidRPr="00D8555B">
        <w:rPr>
          <w:rFonts w:asciiTheme="minorHAnsi" w:hAnsiTheme="minorHAnsi"/>
        </w:rPr>
        <w:t xml:space="preserve"> права и </w:t>
      </w:r>
      <w:r w:rsidR="0075463E" w:rsidRPr="0075463E">
        <w:rPr>
          <w:rFonts w:asciiTheme="minorHAnsi" w:hAnsiTheme="minorHAnsi"/>
        </w:rPr>
        <w:t>обязательства</w:t>
      </w:r>
      <w:r w:rsidRPr="00D8555B">
        <w:rPr>
          <w:rFonts w:asciiTheme="minorHAnsi" w:hAnsiTheme="minorHAnsi"/>
        </w:rPr>
        <w:t xml:space="preserve"> участников проекта;</w:t>
      </w:r>
    </w:p>
    <w:p w:rsidR="0090563E" w:rsidRPr="00D8555B" w:rsidRDefault="0090563E" w:rsidP="000F0A86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D8555B">
        <w:rPr>
          <w:rFonts w:asciiTheme="minorHAnsi" w:hAnsiTheme="minorHAnsi"/>
        </w:rPr>
        <w:t xml:space="preserve">В заявлении </w:t>
      </w:r>
      <w:r w:rsidR="00293FB6" w:rsidRPr="00293FB6">
        <w:rPr>
          <w:rFonts w:asciiTheme="minorHAnsi" w:hAnsiTheme="minorHAnsi"/>
        </w:rPr>
        <w:t>чётко</w:t>
      </w:r>
      <w:r w:rsidRPr="00D8555B">
        <w:rPr>
          <w:rFonts w:asciiTheme="minorHAnsi" w:hAnsiTheme="minorHAnsi"/>
        </w:rPr>
        <w:t xml:space="preserve"> должны быть </w:t>
      </w:r>
      <w:r w:rsidR="00293FB6" w:rsidRPr="00293FB6">
        <w:rPr>
          <w:rFonts w:asciiTheme="minorHAnsi" w:hAnsiTheme="minorHAnsi"/>
        </w:rPr>
        <w:t>определены</w:t>
      </w:r>
      <w:r w:rsidRPr="00D8555B">
        <w:rPr>
          <w:rFonts w:asciiTheme="minorHAnsi" w:hAnsiTheme="minorHAnsi"/>
        </w:rPr>
        <w:t xml:space="preserve"> этапы осуществления проекта, перечень работ, сроки и ответственные лица;</w:t>
      </w:r>
    </w:p>
    <w:p w:rsidR="00D97EF4" w:rsidRPr="00D8555B" w:rsidRDefault="00D97EF4" w:rsidP="000F0A86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Sylfaen"/>
          <w:color w:val="000000"/>
          <w:shd w:val="clear" w:color="auto" w:fill="FFFFFF"/>
        </w:rPr>
      </w:pPr>
      <w:r w:rsidRPr="00D8555B">
        <w:rPr>
          <w:rFonts w:asciiTheme="minorHAnsi" w:hAnsiTheme="minorHAnsi" w:cs="Sylfaen"/>
          <w:color w:val="000000"/>
          <w:shd w:val="clear" w:color="auto" w:fill="FFFFFF"/>
        </w:rPr>
        <w:t xml:space="preserve">Количество членов в группе </w:t>
      </w:r>
      <w:r w:rsidR="004F04BB" w:rsidRPr="004F04BB">
        <w:rPr>
          <w:rFonts w:asciiTheme="minorHAnsi" w:hAnsiTheme="minorHAnsi" w:cs="Sylfaen"/>
          <w:color w:val="000000"/>
          <w:shd w:val="clear" w:color="auto" w:fill="FFFFFF"/>
        </w:rPr>
        <w:t>претендентов</w:t>
      </w:r>
      <w:r w:rsidRPr="00D8555B">
        <w:rPr>
          <w:rFonts w:asciiTheme="minorHAnsi" w:hAnsiTheme="minorHAnsi" w:cs="Sylfaen"/>
          <w:color w:val="000000"/>
          <w:shd w:val="clear" w:color="auto" w:fill="FFFFFF"/>
        </w:rPr>
        <w:t xml:space="preserve"> в селах, общинах и </w:t>
      </w:r>
      <w:r w:rsidR="00861503" w:rsidRPr="00D8555B">
        <w:rPr>
          <w:rFonts w:asciiTheme="minorHAnsi" w:hAnsiTheme="minorHAnsi" w:cs="Sylfaen"/>
          <w:color w:val="000000"/>
          <w:shd w:val="clear" w:color="auto" w:fill="FFFFFF"/>
        </w:rPr>
        <w:t>поселках, на которых распространяется действие закона Грузии «О социально-экономическом и культурном развити</w:t>
      </w:r>
      <w:r w:rsidR="004F04BB" w:rsidRPr="00D8555B">
        <w:rPr>
          <w:rFonts w:asciiTheme="minorHAnsi" w:hAnsiTheme="minorHAnsi" w:cs="Sylfaen"/>
          <w:color w:val="000000"/>
          <w:shd w:val="clear" w:color="auto" w:fill="FFFFFF"/>
        </w:rPr>
        <w:t>и</w:t>
      </w:r>
      <w:r w:rsidR="00861503" w:rsidRPr="00D8555B">
        <w:rPr>
          <w:rFonts w:asciiTheme="minorHAnsi" w:hAnsiTheme="minorHAnsi" w:cs="Sylfaen"/>
          <w:color w:val="000000"/>
          <w:shd w:val="clear" w:color="auto" w:fill="FFFFFF"/>
        </w:rPr>
        <w:t xml:space="preserve"> высокогорных регионов», не должно быть менее 3-х, а на остальной тер</w:t>
      </w:r>
      <w:r w:rsidR="004F04BB" w:rsidRPr="00D8555B">
        <w:rPr>
          <w:rFonts w:asciiTheme="minorHAnsi" w:hAnsiTheme="minorHAnsi" w:cs="Sylfaen"/>
          <w:color w:val="000000"/>
          <w:shd w:val="clear" w:color="auto" w:fill="FFFFFF"/>
        </w:rPr>
        <w:t>р</w:t>
      </w:r>
      <w:r w:rsidR="00861503" w:rsidRPr="00D8555B">
        <w:rPr>
          <w:rFonts w:asciiTheme="minorHAnsi" w:hAnsiTheme="minorHAnsi" w:cs="Sylfaen"/>
          <w:color w:val="000000"/>
          <w:shd w:val="clear" w:color="auto" w:fill="FFFFFF"/>
        </w:rPr>
        <w:t>итори</w:t>
      </w:r>
      <w:r w:rsidR="004F04BB" w:rsidRPr="00D8555B">
        <w:rPr>
          <w:rFonts w:asciiTheme="minorHAnsi" w:hAnsiTheme="minorHAnsi" w:cs="Sylfaen"/>
          <w:color w:val="000000"/>
          <w:shd w:val="clear" w:color="auto" w:fill="FFFFFF"/>
        </w:rPr>
        <w:t>и</w:t>
      </w:r>
      <w:r w:rsidR="00861503" w:rsidRPr="00D8555B">
        <w:rPr>
          <w:rFonts w:asciiTheme="minorHAnsi" w:hAnsiTheme="minorHAnsi" w:cs="Sylfaen"/>
          <w:color w:val="000000"/>
          <w:shd w:val="clear" w:color="auto" w:fill="FFFFFF"/>
        </w:rPr>
        <w:t xml:space="preserve"> Грузии, не менее 5;</w:t>
      </w:r>
    </w:p>
    <w:p w:rsidR="000F0A86" w:rsidRPr="00EB7C13" w:rsidRDefault="000F0A86" w:rsidP="000F0A86">
      <w:pPr>
        <w:jc w:val="both"/>
        <w:rPr>
          <w:rFonts w:ascii="Sylfaen" w:hAnsi="Sylfaen"/>
          <w:b/>
          <w:i/>
          <w:sz w:val="18"/>
          <w:szCs w:val="18"/>
          <w:u w:val="single"/>
          <w:lang w:val="ka-GE"/>
        </w:rPr>
      </w:pPr>
    </w:p>
    <w:p w:rsidR="000F0A86" w:rsidRPr="00D8555B" w:rsidRDefault="000F0A86" w:rsidP="000F0A86">
      <w:pPr>
        <w:jc w:val="both"/>
        <w:rPr>
          <w:rFonts w:asciiTheme="minorHAnsi" w:hAnsiTheme="minorHAnsi"/>
          <w:b/>
          <w:i/>
          <w:sz w:val="18"/>
          <w:szCs w:val="18"/>
          <w:u w:val="single"/>
          <w:lang w:val="pt-BR"/>
        </w:rPr>
      </w:pPr>
    </w:p>
    <w:p w:rsidR="00D21AD5" w:rsidRPr="00D8555B" w:rsidRDefault="00EB7C13" w:rsidP="00EB7C13">
      <w:pPr>
        <w:jc w:val="both"/>
        <w:rPr>
          <w:rFonts w:asciiTheme="minorHAnsi" w:hAnsiTheme="minorHAnsi"/>
          <w:b/>
          <w:i/>
          <w:u w:val="single"/>
          <w:lang w:val="pt-BR"/>
        </w:rPr>
      </w:pPr>
      <w:r w:rsidRPr="00D8555B">
        <w:rPr>
          <w:rFonts w:asciiTheme="minorHAnsi" w:hAnsiTheme="minorHAnsi"/>
          <w:b/>
          <w:i/>
          <w:u w:val="single"/>
          <w:lang w:val="ka-GE"/>
        </w:rPr>
        <w:t xml:space="preserve">3. </w:t>
      </w:r>
      <w:r w:rsidR="00B22753" w:rsidRPr="00D8555B">
        <w:rPr>
          <w:rFonts w:asciiTheme="minorHAnsi" w:hAnsiTheme="minorHAnsi"/>
          <w:b/>
          <w:i/>
          <w:u w:val="single"/>
        </w:rPr>
        <w:t>Процедура</w:t>
      </w:r>
      <w:r w:rsidR="00B22753" w:rsidRPr="00D8555B">
        <w:rPr>
          <w:rFonts w:asciiTheme="minorHAnsi" w:hAnsiTheme="minorHAnsi"/>
          <w:b/>
          <w:i/>
          <w:u w:val="single"/>
          <w:lang w:val="pt-BR"/>
        </w:rPr>
        <w:t xml:space="preserve"> </w:t>
      </w:r>
      <w:r w:rsidR="00B22753" w:rsidRPr="00D8555B">
        <w:rPr>
          <w:rFonts w:asciiTheme="minorHAnsi" w:hAnsiTheme="minorHAnsi"/>
          <w:b/>
          <w:i/>
          <w:u w:val="single"/>
        </w:rPr>
        <w:t>рассмотрения</w:t>
      </w:r>
      <w:r w:rsidR="00D21AD5" w:rsidRPr="00D8555B">
        <w:rPr>
          <w:rFonts w:asciiTheme="minorHAnsi" w:hAnsiTheme="minorHAnsi"/>
          <w:b/>
          <w:i/>
          <w:u w:val="single"/>
          <w:lang w:val="pt-BR"/>
        </w:rPr>
        <w:t xml:space="preserve"> </w:t>
      </w:r>
      <w:r w:rsidR="00D21AD5" w:rsidRPr="00D8555B">
        <w:rPr>
          <w:rFonts w:asciiTheme="minorHAnsi" w:hAnsiTheme="minorHAnsi"/>
          <w:b/>
          <w:i/>
          <w:u w:val="single"/>
        </w:rPr>
        <w:t>заявления</w:t>
      </w:r>
      <w:r w:rsidR="00D21AD5" w:rsidRPr="00D8555B">
        <w:rPr>
          <w:rFonts w:asciiTheme="minorHAnsi" w:hAnsiTheme="minorHAnsi"/>
          <w:b/>
          <w:i/>
          <w:u w:val="single"/>
          <w:lang w:val="pt-BR"/>
        </w:rPr>
        <w:t xml:space="preserve"> </w:t>
      </w:r>
      <w:r w:rsidR="00D21AD5" w:rsidRPr="00D8555B">
        <w:rPr>
          <w:rFonts w:asciiTheme="minorHAnsi" w:hAnsiTheme="minorHAnsi"/>
          <w:b/>
          <w:i/>
          <w:u w:val="single"/>
        </w:rPr>
        <w:t>и</w:t>
      </w:r>
      <w:r w:rsidR="00D21AD5" w:rsidRPr="00D8555B">
        <w:rPr>
          <w:rFonts w:asciiTheme="minorHAnsi" w:hAnsiTheme="minorHAnsi"/>
          <w:b/>
          <w:i/>
          <w:u w:val="single"/>
          <w:lang w:val="pt-BR"/>
        </w:rPr>
        <w:t xml:space="preserve"> </w:t>
      </w:r>
      <w:r w:rsidR="00D21AD5" w:rsidRPr="00D8555B">
        <w:rPr>
          <w:rFonts w:asciiTheme="minorHAnsi" w:hAnsiTheme="minorHAnsi"/>
          <w:b/>
          <w:i/>
          <w:u w:val="single"/>
        </w:rPr>
        <w:t>принятия</w:t>
      </w:r>
      <w:r w:rsidR="00D21AD5" w:rsidRPr="00D8555B">
        <w:rPr>
          <w:rFonts w:asciiTheme="minorHAnsi" w:hAnsiTheme="minorHAnsi"/>
          <w:b/>
          <w:i/>
          <w:u w:val="single"/>
          <w:lang w:val="pt-BR"/>
        </w:rPr>
        <w:t xml:space="preserve"> </w:t>
      </w:r>
      <w:r w:rsidR="00D21AD5" w:rsidRPr="00D8555B">
        <w:rPr>
          <w:rFonts w:asciiTheme="minorHAnsi" w:hAnsiTheme="minorHAnsi"/>
          <w:b/>
          <w:i/>
          <w:u w:val="single"/>
        </w:rPr>
        <w:t>решения</w:t>
      </w:r>
      <w:r w:rsidR="00D21AD5" w:rsidRPr="00D8555B">
        <w:rPr>
          <w:rFonts w:asciiTheme="minorHAnsi" w:hAnsiTheme="minorHAnsi"/>
          <w:b/>
          <w:i/>
          <w:u w:val="single"/>
          <w:lang w:val="pt-BR"/>
        </w:rPr>
        <w:t xml:space="preserve"> </w:t>
      </w:r>
      <w:r w:rsidR="00D21AD5" w:rsidRPr="00D8555B">
        <w:rPr>
          <w:rFonts w:asciiTheme="minorHAnsi" w:hAnsiTheme="minorHAnsi"/>
          <w:b/>
          <w:i/>
          <w:u w:val="single"/>
        </w:rPr>
        <w:t>о</w:t>
      </w:r>
      <w:r w:rsidR="00D21AD5" w:rsidRPr="00D8555B">
        <w:rPr>
          <w:rFonts w:asciiTheme="minorHAnsi" w:hAnsiTheme="minorHAnsi"/>
          <w:b/>
          <w:i/>
          <w:u w:val="single"/>
          <w:lang w:val="pt-BR"/>
        </w:rPr>
        <w:t xml:space="preserve"> </w:t>
      </w:r>
      <w:r w:rsidR="00D21AD5" w:rsidRPr="00D8555B">
        <w:rPr>
          <w:rFonts w:asciiTheme="minorHAnsi" w:hAnsiTheme="minorHAnsi"/>
          <w:b/>
          <w:i/>
          <w:u w:val="single"/>
        </w:rPr>
        <w:t>грантовом</w:t>
      </w:r>
      <w:r w:rsidR="00D21AD5" w:rsidRPr="00D8555B">
        <w:rPr>
          <w:rFonts w:asciiTheme="minorHAnsi" w:hAnsiTheme="minorHAnsi"/>
          <w:b/>
          <w:i/>
          <w:u w:val="single"/>
          <w:lang w:val="pt-BR"/>
        </w:rPr>
        <w:t xml:space="preserve"> </w:t>
      </w:r>
      <w:r w:rsidR="00D21AD5" w:rsidRPr="00D8555B">
        <w:rPr>
          <w:rFonts w:asciiTheme="minorHAnsi" w:hAnsiTheme="minorHAnsi"/>
          <w:b/>
          <w:i/>
          <w:u w:val="single"/>
        </w:rPr>
        <w:t>финансировании</w:t>
      </w:r>
    </w:p>
    <w:p w:rsidR="000F0A86" w:rsidRPr="00D8555B" w:rsidRDefault="000F0A86" w:rsidP="000F0A86">
      <w:pPr>
        <w:rPr>
          <w:rFonts w:asciiTheme="minorHAnsi" w:hAnsiTheme="minorHAnsi"/>
          <w:b/>
          <w:lang w:val="pt-BR"/>
        </w:rPr>
      </w:pPr>
    </w:p>
    <w:p w:rsidR="00F034B2" w:rsidRPr="00D8555B" w:rsidRDefault="00F034B2" w:rsidP="000F0A86">
      <w:pPr>
        <w:jc w:val="both"/>
        <w:rPr>
          <w:rFonts w:asciiTheme="minorHAnsi" w:hAnsiTheme="minorHAnsi"/>
          <w:lang w:val="pt-BR"/>
        </w:rPr>
      </w:pPr>
      <w:r w:rsidRPr="00D8555B">
        <w:rPr>
          <w:rFonts w:asciiTheme="minorHAnsi" w:hAnsiTheme="minorHAnsi"/>
        </w:rPr>
        <w:t>Организация</w:t>
      </w:r>
      <w:r w:rsidRPr="00D8555B">
        <w:rPr>
          <w:rFonts w:asciiTheme="minorHAnsi" w:hAnsiTheme="minorHAnsi"/>
          <w:lang w:val="pt-BR"/>
        </w:rPr>
        <w:t xml:space="preserve"> </w:t>
      </w:r>
      <w:r w:rsidRPr="00D8555B">
        <w:rPr>
          <w:rFonts w:asciiTheme="minorHAnsi" w:hAnsiTheme="minorHAnsi"/>
        </w:rPr>
        <w:t>проведет</w:t>
      </w:r>
      <w:r w:rsidRPr="00D8555B">
        <w:rPr>
          <w:rFonts w:asciiTheme="minorHAnsi" w:hAnsiTheme="minorHAnsi"/>
          <w:lang w:val="pt-BR"/>
        </w:rPr>
        <w:t xml:space="preserve"> </w:t>
      </w:r>
      <w:r w:rsidRPr="00D8555B">
        <w:rPr>
          <w:rFonts w:asciiTheme="minorHAnsi" w:hAnsiTheme="minorHAnsi"/>
        </w:rPr>
        <w:t>рассмотрение</w:t>
      </w:r>
      <w:r w:rsidRPr="00D8555B">
        <w:rPr>
          <w:rFonts w:asciiTheme="minorHAnsi" w:hAnsiTheme="minorHAnsi"/>
          <w:lang w:val="pt-BR"/>
        </w:rPr>
        <w:t xml:space="preserve"> </w:t>
      </w:r>
      <w:r w:rsidRPr="00D8555B">
        <w:rPr>
          <w:rFonts w:asciiTheme="minorHAnsi" w:hAnsiTheme="minorHAnsi"/>
        </w:rPr>
        <w:t>заявления</w:t>
      </w:r>
      <w:r w:rsidRPr="00D8555B">
        <w:rPr>
          <w:rFonts w:asciiTheme="minorHAnsi" w:hAnsiTheme="minorHAnsi"/>
          <w:lang w:val="pt-BR"/>
        </w:rPr>
        <w:t xml:space="preserve"> </w:t>
      </w:r>
      <w:r w:rsidRPr="00D8555B">
        <w:rPr>
          <w:rFonts w:asciiTheme="minorHAnsi" w:hAnsiTheme="minorHAnsi"/>
        </w:rPr>
        <w:t>и</w:t>
      </w:r>
      <w:r w:rsidRPr="00D8555B">
        <w:rPr>
          <w:rFonts w:asciiTheme="minorHAnsi" w:hAnsiTheme="minorHAnsi"/>
          <w:lang w:val="pt-BR"/>
        </w:rPr>
        <w:t xml:space="preserve"> </w:t>
      </w:r>
      <w:r w:rsidRPr="00D8555B">
        <w:rPr>
          <w:rFonts w:asciiTheme="minorHAnsi" w:hAnsiTheme="minorHAnsi"/>
        </w:rPr>
        <w:t>выявление</w:t>
      </w:r>
      <w:r w:rsidRPr="00D8555B">
        <w:rPr>
          <w:rFonts w:asciiTheme="minorHAnsi" w:hAnsiTheme="minorHAnsi"/>
          <w:lang w:val="pt-BR"/>
        </w:rPr>
        <w:t xml:space="preserve"> </w:t>
      </w:r>
      <w:r w:rsidR="004F04BB">
        <w:rPr>
          <w:rFonts w:asciiTheme="minorHAnsi" w:hAnsiTheme="minorHAnsi"/>
        </w:rPr>
        <w:t>победител</w:t>
      </w:r>
      <w:r w:rsidRPr="00D8555B">
        <w:rPr>
          <w:rFonts w:asciiTheme="minorHAnsi" w:hAnsiTheme="minorHAnsi"/>
        </w:rPr>
        <w:t>я</w:t>
      </w:r>
      <w:r w:rsidRPr="00D8555B">
        <w:rPr>
          <w:rFonts w:asciiTheme="minorHAnsi" w:hAnsiTheme="minorHAnsi"/>
          <w:lang w:val="pt-BR"/>
        </w:rPr>
        <w:t xml:space="preserve"> </w:t>
      </w:r>
      <w:r w:rsidRPr="00D8555B">
        <w:rPr>
          <w:rFonts w:asciiTheme="minorHAnsi" w:hAnsiTheme="minorHAnsi"/>
        </w:rPr>
        <w:t>прое</w:t>
      </w:r>
      <w:r w:rsidR="00B22753" w:rsidRPr="00D8555B">
        <w:rPr>
          <w:rFonts w:asciiTheme="minorHAnsi" w:hAnsiTheme="minorHAnsi"/>
        </w:rPr>
        <w:t>ктного</w:t>
      </w:r>
      <w:r w:rsidR="00B22753" w:rsidRPr="00D8555B">
        <w:rPr>
          <w:rFonts w:asciiTheme="minorHAnsi" w:hAnsiTheme="minorHAnsi"/>
          <w:lang w:val="pt-BR"/>
        </w:rPr>
        <w:t xml:space="preserve"> </w:t>
      </w:r>
      <w:r w:rsidR="00B22753" w:rsidRPr="00D8555B">
        <w:rPr>
          <w:rFonts w:asciiTheme="minorHAnsi" w:hAnsiTheme="minorHAnsi"/>
        </w:rPr>
        <w:t>предложения</w:t>
      </w:r>
      <w:r w:rsidR="00B22753" w:rsidRPr="00D8555B">
        <w:rPr>
          <w:rFonts w:asciiTheme="minorHAnsi" w:hAnsiTheme="minorHAnsi"/>
          <w:lang w:val="pt-BR"/>
        </w:rPr>
        <w:t xml:space="preserve"> (</w:t>
      </w:r>
      <w:r w:rsidR="00B22753" w:rsidRPr="00D8555B">
        <w:rPr>
          <w:rFonts w:asciiTheme="minorHAnsi" w:hAnsiTheme="minorHAnsi"/>
        </w:rPr>
        <w:t>заявления</w:t>
      </w:r>
      <w:r w:rsidRPr="00D8555B">
        <w:rPr>
          <w:rFonts w:asciiTheme="minorHAnsi" w:hAnsiTheme="minorHAnsi"/>
          <w:lang w:val="pt-BR"/>
        </w:rPr>
        <w:t xml:space="preserve">) </w:t>
      </w:r>
      <w:r w:rsidRPr="00D8555B">
        <w:rPr>
          <w:rFonts w:asciiTheme="minorHAnsi" w:hAnsiTheme="minorHAnsi"/>
        </w:rPr>
        <w:t>на</w:t>
      </w:r>
      <w:r w:rsidRPr="00D8555B">
        <w:rPr>
          <w:rFonts w:asciiTheme="minorHAnsi" w:hAnsiTheme="minorHAnsi"/>
          <w:lang w:val="pt-BR"/>
        </w:rPr>
        <w:t xml:space="preserve"> </w:t>
      </w:r>
      <w:r w:rsidRPr="00D8555B">
        <w:rPr>
          <w:rFonts w:asciiTheme="minorHAnsi" w:hAnsiTheme="minorHAnsi"/>
        </w:rPr>
        <w:t>грантовое</w:t>
      </w:r>
      <w:r w:rsidRPr="00D8555B">
        <w:rPr>
          <w:rFonts w:asciiTheme="minorHAnsi" w:hAnsiTheme="minorHAnsi"/>
          <w:lang w:val="pt-BR"/>
        </w:rPr>
        <w:t xml:space="preserve"> </w:t>
      </w:r>
      <w:r w:rsidRPr="00D8555B">
        <w:rPr>
          <w:rFonts w:asciiTheme="minorHAnsi" w:hAnsiTheme="minorHAnsi"/>
        </w:rPr>
        <w:t>фи</w:t>
      </w:r>
      <w:r w:rsidR="00B22753" w:rsidRPr="00D8555B">
        <w:rPr>
          <w:rFonts w:asciiTheme="minorHAnsi" w:hAnsiTheme="minorHAnsi"/>
        </w:rPr>
        <w:t>нансирование</w:t>
      </w:r>
      <w:r w:rsidR="00B22753" w:rsidRPr="00D8555B">
        <w:rPr>
          <w:rFonts w:asciiTheme="minorHAnsi" w:hAnsiTheme="minorHAnsi"/>
          <w:lang w:val="pt-BR"/>
        </w:rPr>
        <w:t xml:space="preserve"> </w:t>
      </w:r>
      <w:r w:rsidR="00B22753" w:rsidRPr="00D8555B">
        <w:rPr>
          <w:rFonts w:asciiTheme="minorHAnsi" w:hAnsiTheme="minorHAnsi"/>
        </w:rPr>
        <w:t>по</w:t>
      </w:r>
      <w:r w:rsidR="00B22753" w:rsidRPr="00D8555B">
        <w:rPr>
          <w:rFonts w:asciiTheme="minorHAnsi" w:hAnsiTheme="minorHAnsi"/>
          <w:lang w:val="pt-BR"/>
        </w:rPr>
        <w:t xml:space="preserve"> </w:t>
      </w:r>
      <w:r w:rsidRPr="00D8555B">
        <w:rPr>
          <w:rFonts w:asciiTheme="minorHAnsi" w:hAnsiTheme="minorHAnsi"/>
          <w:lang w:val="pt-BR"/>
        </w:rPr>
        <w:t xml:space="preserve"> </w:t>
      </w:r>
      <w:r w:rsidRPr="00D8555B">
        <w:rPr>
          <w:rFonts w:asciiTheme="minorHAnsi" w:hAnsiTheme="minorHAnsi"/>
        </w:rPr>
        <w:t>ниже</w:t>
      </w:r>
      <w:r w:rsidRPr="00D8555B">
        <w:rPr>
          <w:rFonts w:asciiTheme="minorHAnsi" w:hAnsiTheme="minorHAnsi"/>
          <w:lang w:val="pt-BR"/>
        </w:rPr>
        <w:t xml:space="preserve"> </w:t>
      </w:r>
      <w:r w:rsidRPr="00D8555B">
        <w:rPr>
          <w:rFonts w:asciiTheme="minorHAnsi" w:hAnsiTheme="minorHAnsi"/>
        </w:rPr>
        <w:t>представленным</w:t>
      </w:r>
      <w:r w:rsidRPr="00D8555B">
        <w:rPr>
          <w:rFonts w:asciiTheme="minorHAnsi" w:hAnsiTheme="minorHAnsi"/>
          <w:lang w:val="pt-BR"/>
        </w:rPr>
        <w:t xml:space="preserve"> </w:t>
      </w:r>
      <w:r w:rsidRPr="00D8555B">
        <w:rPr>
          <w:rFonts w:asciiTheme="minorHAnsi" w:hAnsiTheme="minorHAnsi"/>
        </w:rPr>
        <w:t>критериям</w:t>
      </w:r>
      <w:r w:rsidRPr="00D8555B">
        <w:rPr>
          <w:rFonts w:asciiTheme="minorHAnsi" w:hAnsiTheme="minorHAnsi"/>
          <w:lang w:val="pt-BR"/>
        </w:rPr>
        <w:t xml:space="preserve">, </w:t>
      </w:r>
      <w:r w:rsidRPr="00D8555B">
        <w:rPr>
          <w:rFonts w:asciiTheme="minorHAnsi" w:hAnsiTheme="minorHAnsi"/>
        </w:rPr>
        <w:t>которым</w:t>
      </w:r>
      <w:r w:rsidRPr="00D8555B">
        <w:rPr>
          <w:rFonts w:asciiTheme="minorHAnsi" w:hAnsiTheme="minorHAnsi"/>
          <w:lang w:val="pt-BR"/>
        </w:rPr>
        <w:t xml:space="preserve"> </w:t>
      </w:r>
      <w:r w:rsidRPr="00D8555B">
        <w:rPr>
          <w:rFonts w:asciiTheme="minorHAnsi" w:hAnsiTheme="minorHAnsi"/>
        </w:rPr>
        <w:t>будут</w:t>
      </w:r>
      <w:r w:rsidRPr="00D8555B">
        <w:rPr>
          <w:rFonts w:asciiTheme="minorHAnsi" w:hAnsiTheme="minorHAnsi"/>
          <w:lang w:val="pt-BR"/>
        </w:rPr>
        <w:t xml:space="preserve"> </w:t>
      </w:r>
      <w:r w:rsidRPr="00D8555B">
        <w:rPr>
          <w:rFonts w:asciiTheme="minorHAnsi" w:hAnsiTheme="minorHAnsi"/>
        </w:rPr>
        <w:t>присваиваться</w:t>
      </w:r>
      <w:r w:rsidRPr="00D8555B">
        <w:rPr>
          <w:rFonts w:asciiTheme="minorHAnsi" w:hAnsiTheme="minorHAnsi"/>
          <w:lang w:val="pt-BR"/>
        </w:rPr>
        <w:t xml:space="preserve"> </w:t>
      </w:r>
      <w:r w:rsidRPr="00D8555B">
        <w:rPr>
          <w:rFonts w:asciiTheme="minorHAnsi" w:hAnsiTheme="minorHAnsi"/>
        </w:rPr>
        <w:t>следующие</w:t>
      </w:r>
      <w:r w:rsidRPr="00D8555B">
        <w:rPr>
          <w:rFonts w:asciiTheme="minorHAnsi" w:hAnsiTheme="minorHAnsi"/>
          <w:lang w:val="pt-BR"/>
        </w:rPr>
        <w:t xml:space="preserve"> </w:t>
      </w:r>
      <w:r w:rsidRPr="00D8555B">
        <w:rPr>
          <w:rFonts w:asciiTheme="minorHAnsi" w:hAnsiTheme="minorHAnsi"/>
        </w:rPr>
        <w:t>количества</w:t>
      </w:r>
      <w:r w:rsidRPr="00D8555B">
        <w:rPr>
          <w:rFonts w:asciiTheme="minorHAnsi" w:hAnsiTheme="minorHAnsi"/>
          <w:lang w:val="pt-BR"/>
        </w:rPr>
        <w:t xml:space="preserve"> </w:t>
      </w:r>
      <w:r w:rsidRPr="00D8555B">
        <w:rPr>
          <w:rFonts w:asciiTheme="minorHAnsi" w:hAnsiTheme="minorHAnsi"/>
        </w:rPr>
        <w:t>очков</w:t>
      </w:r>
      <w:r w:rsidR="003A68C1" w:rsidRPr="00D8555B">
        <w:rPr>
          <w:rFonts w:asciiTheme="minorHAnsi" w:hAnsiTheme="minorHAnsi"/>
          <w:lang w:val="pt-BR"/>
        </w:rPr>
        <w:t>:</w:t>
      </w:r>
    </w:p>
    <w:p w:rsidR="000F0A86" w:rsidRPr="00A1334B" w:rsidRDefault="000F0A86" w:rsidP="000F0A86">
      <w:pPr>
        <w:jc w:val="both"/>
        <w:rPr>
          <w:rFonts w:ascii="Sylfaen" w:hAnsi="Sylfaen"/>
          <w:lang w:val="ka-GE"/>
        </w:rPr>
      </w:pPr>
    </w:p>
    <w:p w:rsidR="000F0A86" w:rsidRPr="00A1334B" w:rsidRDefault="000F0A86" w:rsidP="000F0A86">
      <w:pPr>
        <w:jc w:val="both"/>
        <w:rPr>
          <w:rFonts w:ascii="AcadNusx" w:hAnsi="AcadNusx"/>
          <w:lang w:val="pt-BR"/>
        </w:rPr>
      </w:pPr>
    </w:p>
    <w:tbl>
      <w:tblPr>
        <w:tblStyle w:val="TableGrid"/>
        <w:tblW w:w="9288" w:type="dxa"/>
        <w:tblLook w:val="01E0"/>
      </w:tblPr>
      <w:tblGrid>
        <w:gridCol w:w="7128"/>
        <w:gridCol w:w="2160"/>
      </w:tblGrid>
      <w:tr w:rsidR="000F0A86" w:rsidRPr="00A1334B" w:rsidTr="00825921">
        <w:tc>
          <w:tcPr>
            <w:tcW w:w="7128" w:type="dxa"/>
          </w:tcPr>
          <w:p w:rsidR="001C7A72" w:rsidRPr="00D8555B" w:rsidRDefault="001C7A72" w:rsidP="00EB7C13">
            <w:pPr>
              <w:jc w:val="center"/>
              <w:rPr>
                <w:rFonts w:asciiTheme="minorHAnsi" w:hAnsiTheme="minorHAnsi"/>
                <w:b/>
              </w:rPr>
            </w:pPr>
            <w:r w:rsidRPr="00D8555B">
              <w:rPr>
                <w:rFonts w:asciiTheme="minorHAnsi" w:hAnsiTheme="minorHAnsi"/>
                <w:b/>
              </w:rPr>
              <w:t>Критерий отбора</w:t>
            </w:r>
          </w:p>
        </w:tc>
        <w:tc>
          <w:tcPr>
            <w:tcW w:w="2160" w:type="dxa"/>
          </w:tcPr>
          <w:p w:rsidR="002C7E99" w:rsidRPr="00D8555B" w:rsidRDefault="002C7E99" w:rsidP="00825921">
            <w:pPr>
              <w:jc w:val="center"/>
              <w:rPr>
                <w:rFonts w:asciiTheme="minorHAnsi" w:hAnsiTheme="minorHAnsi"/>
                <w:b/>
              </w:rPr>
            </w:pPr>
            <w:r w:rsidRPr="00D8555B">
              <w:rPr>
                <w:rFonts w:asciiTheme="minorHAnsi" w:hAnsiTheme="minorHAnsi"/>
                <w:b/>
              </w:rPr>
              <w:t>Оценка</w:t>
            </w:r>
          </w:p>
        </w:tc>
      </w:tr>
      <w:tr w:rsidR="000F0A86" w:rsidRPr="00A1334B" w:rsidTr="00825921">
        <w:tc>
          <w:tcPr>
            <w:tcW w:w="7128" w:type="dxa"/>
          </w:tcPr>
          <w:p w:rsidR="00886639" w:rsidRPr="00D8555B" w:rsidRDefault="00886639" w:rsidP="00825921">
            <w:pPr>
              <w:rPr>
                <w:rFonts w:asciiTheme="minorHAnsi" w:hAnsiTheme="minorHAnsi"/>
                <w:highlight w:val="yellow"/>
              </w:rPr>
            </w:pPr>
            <w:r w:rsidRPr="00D8555B">
              <w:rPr>
                <w:rFonts w:asciiTheme="minorHAnsi" w:hAnsiTheme="minorHAnsi"/>
              </w:rPr>
              <w:t>Заявлени</w:t>
            </w:r>
            <w:r w:rsidR="00B22753" w:rsidRPr="00D8555B">
              <w:rPr>
                <w:rFonts w:asciiTheme="minorHAnsi" w:hAnsiTheme="minorHAnsi"/>
              </w:rPr>
              <w:t xml:space="preserve">е проекта написано  понятно </w:t>
            </w:r>
            <w:r w:rsidRPr="00D8555B">
              <w:rPr>
                <w:rFonts w:asciiTheme="minorHAnsi" w:hAnsiTheme="minorHAnsi"/>
              </w:rPr>
              <w:t xml:space="preserve"> (на грузинском или русском языке)</w:t>
            </w:r>
            <w:r w:rsidR="00E673BC" w:rsidRPr="00D8555B">
              <w:rPr>
                <w:rFonts w:asciiTheme="minorHAnsi" w:hAnsiTheme="minorHAnsi"/>
              </w:rPr>
              <w:t>, описывает потенциал запланированной деятельности</w:t>
            </w:r>
            <w:r w:rsidRPr="00D8555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0F0A86" w:rsidRPr="00B22753" w:rsidRDefault="00FD21CD" w:rsidP="00825921">
            <w:pPr>
              <w:jc w:val="center"/>
              <w:rPr>
                <w:rFonts w:asciiTheme="minorHAnsi" w:hAnsiTheme="minorHAnsi"/>
              </w:rPr>
            </w:pPr>
            <w:r w:rsidRPr="00A1334B">
              <w:rPr>
                <w:rFonts w:ascii="Sylfaen" w:hAnsi="Sylfaen"/>
                <w:b/>
                <w:lang w:val="ka-GE"/>
              </w:rPr>
              <w:t xml:space="preserve">10 </w:t>
            </w:r>
            <w:r w:rsidR="00B22753">
              <w:rPr>
                <w:rFonts w:ascii="Sylfaen" w:hAnsi="Sylfaen"/>
                <w:b/>
              </w:rPr>
              <w:t>балл</w:t>
            </w:r>
          </w:p>
        </w:tc>
      </w:tr>
      <w:tr w:rsidR="000F0A86" w:rsidRPr="00A1334B" w:rsidTr="00825921">
        <w:tc>
          <w:tcPr>
            <w:tcW w:w="7128" w:type="dxa"/>
          </w:tcPr>
          <w:p w:rsidR="00775EAD" w:rsidRPr="00D8555B" w:rsidRDefault="00775EAD" w:rsidP="00825921">
            <w:pPr>
              <w:rPr>
                <w:rFonts w:asciiTheme="minorHAnsi" w:hAnsiTheme="minorHAnsi"/>
              </w:rPr>
            </w:pPr>
            <w:r w:rsidRPr="00D8555B">
              <w:rPr>
                <w:rFonts w:asciiTheme="minorHAnsi" w:hAnsiTheme="minorHAnsi"/>
              </w:rPr>
              <w:t>Устойч</w:t>
            </w:r>
            <w:r w:rsidR="00B22753" w:rsidRPr="00D8555B">
              <w:rPr>
                <w:rFonts w:asciiTheme="minorHAnsi" w:hAnsiTheme="minorHAnsi"/>
              </w:rPr>
              <w:t xml:space="preserve">ивость и жизнедеятельность  </w:t>
            </w:r>
            <w:r w:rsidR="004F04BB" w:rsidRPr="004F04BB">
              <w:rPr>
                <w:rFonts w:asciiTheme="minorHAnsi" w:hAnsiTheme="minorHAnsi"/>
              </w:rPr>
              <w:t>чётко</w:t>
            </w:r>
            <w:r w:rsidR="00B22753" w:rsidRPr="00D8555B">
              <w:rPr>
                <w:rFonts w:asciiTheme="minorHAnsi" w:hAnsiTheme="minorHAnsi"/>
              </w:rPr>
              <w:t xml:space="preserve"> </w:t>
            </w:r>
            <w:r w:rsidR="00B26CF8" w:rsidRPr="00D8555B">
              <w:rPr>
                <w:rFonts w:asciiTheme="minorHAnsi" w:hAnsiTheme="minorHAnsi"/>
              </w:rPr>
              <w:t xml:space="preserve"> описано в проекте </w:t>
            </w:r>
          </w:p>
        </w:tc>
        <w:tc>
          <w:tcPr>
            <w:tcW w:w="2160" w:type="dxa"/>
            <w:vAlign w:val="center"/>
          </w:tcPr>
          <w:p w:rsidR="000F0A86" w:rsidRPr="00B22753" w:rsidRDefault="00FD21CD" w:rsidP="00825921">
            <w:pPr>
              <w:jc w:val="center"/>
              <w:rPr>
                <w:rFonts w:asciiTheme="minorHAnsi" w:hAnsiTheme="minorHAnsi"/>
              </w:rPr>
            </w:pPr>
            <w:r w:rsidRPr="00A1334B">
              <w:rPr>
                <w:rFonts w:ascii="Sylfaen" w:hAnsi="Sylfaen"/>
                <w:b/>
                <w:lang w:val="ka-GE"/>
              </w:rPr>
              <w:t xml:space="preserve">10 </w:t>
            </w:r>
            <w:r w:rsidR="00B22753">
              <w:rPr>
                <w:rFonts w:ascii="Sylfaen" w:hAnsi="Sylfaen"/>
                <w:b/>
              </w:rPr>
              <w:t>балл</w:t>
            </w:r>
            <w:r w:rsidR="00B22753" w:rsidRPr="00B22753">
              <w:rPr>
                <w:rFonts w:ascii="AcadNusx" w:hAnsi="AcadNusx"/>
              </w:rPr>
              <w:t xml:space="preserve"> </w:t>
            </w:r>
          </w:p>
        </w:tc>
      </w:tr>
      <w:tr w:rsidR="000F0A86" w:rsidRPr="00A1334B" w:rsidTr="00825921">
        <w:tc>
          <w:tcPr>
            <w:tcW w:w="7128" w:type="dxa"/>
          </w:tcPr>
          <w:p w:rsidR="006B266A" w:rsidRPr="00D8555B" w:rsidRDefault="00B22753" w:rsidP="006B266A">
            <w:pPr>
              <w:rPr>
                <w:rFonts w:asciiTheme="minorHAnsi" w:hAnsiTheme="minorHAnsi"/>
              </w:rPr>
            </w:pPr>
            <w:r w:rsidRPr="00D8555B">
              <w:rPr>
                <w:rFonts w:asciiTheme="minorHAnsi" w:hAnsiTheme="minorHAnsi"/>
              </w:rPr>
              <w:t xml:space="preserve">В проекте ясно </w:t>
            </w:r>
            <w:r w:rsidR="006B266A" w:rsidRPr="00D8555B">
              <w:rPr>
                <w:rFonts w:asciiTheme="minorHAnsi" w:hAnsiTheme="minorHAnsi"/>
              </w:rPr>
              <w:t xml:space="preserve"> до</w:t>
            </w:r>
            <w:r w:rsidR="004F04BB">
              <w:rPr>
                <w:rFonts w:asciiTheme="minorHAnsi" w:hAnsiTheme="minorHAnsi"/>
              </w:rPr>
              <w:t>лжны быть отражены риски и опас</w:t>
            </w:r>
            <w:r w:rsidR="006B266A" w:rsidRPr="00D8555B">
              <w:rPr>
                <w:rFonts w:asciiTheme="minorHAnsi" w:hAnsiTheme="minorHAnsi"/>
              </w:rPr>
              <w:t xml:space="preserve">ности </w:t>
            </w:r>
          </w:p>
        </w:tc>
        <w:tc>
          <w:tcPr>
            <w:tcW w:w="2160" w:type="dxa"/>
            <w:vAlign w:val="center"/>
          </w:tcPr>
          <w:p w:rsidR="000F0A86" w:rsidRPr="00B22753" w:rsidRDefault="00FD21CD" w:rsidP="00825921">
            <w:pPr>
              <w:jc w:val="center"/>
              <w:rPr>
                <w:rFonts w:asciiTheme="minorHAnsi" w:hAnsiTheme="minorHAnsi"/>
              </w:rPr>
            </w:pPr>
            <w:r w:rsidRPr="00A1334B">
              <w:rPr>
                <w:rFonts w:ascii="Sylfaen" w:hAnsi="Sylfaen"/>
                <w:b/>
                <w:lang w:val="ka-GE"/>
              </w:rPr>
              <w:t xml:space="preserve">10 </w:t>
            </w:r>
            <w:r w:rsidR="00B22753">
              <w:rPr>
                <w:rFonts w:ascii="Sylfaen" w:hAnsi="Sylfaen"/>
                <w:b/>
              </w:rPr>
              <w:t>балл</w:t>
            </w:r>
          </w:p>
        </w:tc>
      </w:tr>
      <w:tr w:rsidR="000F0A86" w:rsidRPr="00A1334B" w:rsidTr="00825921">
        <w:tc>
          <w:tcPr>
            <w:tcW w:w="7128" w:type="dxa"/>
          </w:tcPr>
          <w:p w:rsidR="006D7DB7" w:rsidRPr="00D8555B" w:rsidRDefault="00017932" w:rsidP="00825921">
            <w:pPr>
              <w:rPr>
                <w:rFonts w:asciiTheme="minorHAnsi" w:hAnsiTheme="minorHAnsi"/>
                <w:highlight w:val="yellow"/>
              </w:rPr>
            </w:pPr>
            <w:r w:rsidRPr="00D8555B">
              <w:rPr>
                <w:rFonts w:asciiTheme="minorHAnsi" w:hAnsiTheme="minorHAnsi"/>
              </w:rPr>
              <w:t xml:space="preserve">В заявлений </w:t>
            </w:r>
            <w:r w:rsidR="004F04BB" w:rsidRPr="004F04BB">
              <w:rPr>
                <w:rFonts w:asciiTheme="minorHAnsi" w:hAnsiTheme="minorHAnsi"/>
              </w:rPr>
              <w:t>чётко</w:t>
            </w:r>
            <w:r w:rsidR="006D7DB7" w:rsidRPr="00D8555B">
              <w:rPr>
                <w:rFonts w:asciiTheme="minorHAnsi" w:hAnsiTheme="minorHAnsi"/>
              </w:rPr>
              <w:t xml:space="preserve"> описаны этапы осуществления проекта </w:t>
            </w:r>
          </w:p>
        </w:tc>
        <w:tc>
          <w:tcPr>
            <w:tcW w:w="2160" w:type="dxa"/>
            <w:vAlign w:val="center"/>
          </w:tcPr>
          <w:p w:rsidR="000F0A86" w:rsidRPr="00B22753" w:rsidRDefault="00FD21CD" w:rsidP="00825921">
            <w:pPr>
              <w:jc w:val="center"/>
              <w:rPr>
                <w:rFonts w:asciiTheme="minorHAnsi" w:hAnsiTheme="minorHAnsi"/>
                <w:b/>
              </w:rPr>
            </w:pPr>
            <w:r w:rsidRPr="00A1334B">
              <w:rPr>
                <w:rFonts w:ascii="Sylfaen" w:hAnsi="Sylfaen"/>
                <w:b/>
                <w:lang w:val="ka-GE"/>
              </w:rPr>
              <w:t>10</w:t>
            </w:r>
            <w:r w:rsidR="00B22753">
              <w:rPr>
                <w:rFonts w:ascii="Sylfaen" w:hAnsi="Sylfaen"/>
                <w:b/>
              </w:rPr>
              <w:t xml:space="preserve"> балл</w:t>
            </w:r>
            <w:r w:rsidRPr="00A1334B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0F0A86" w:rsidRPr="00A1334B" w:rsidTr="00825921">
        <w:tc>
          <w:tcPr>
            <w:tcW w:w="7128" w:type="dxa"/>
          </w:tcPr>
          <w:p w:rsidR="00932CF4" w:rsidRPr="00D8555B" w:rsidRDefault="006C6DD9" w:rsidP="00250930">
            <w:pPr>
              <w:rPr>
                <w:rFonts w:asciiTheme="minorHAnsi" w:hAnsiTheme="minorHAnsi"/>
              </w:rPr>
            </w:pPr>
            <w:r w:rsidRPr="006C6DD9">
              <w:rPr>
                <w:rFonts w:asciiTheme="minorHAnsi" w:hAnsiTheme="minorHAnsi"/>
              </w:rPr>
              <w:t>В</w:t>
            </w:r>
            <w:r w:rsidR="00932CF4" w:rsidRPr="006C6DD9">
              <w:rPr>
                <w:rFonts w:asciiTheme="minorHAnsi" w:hAnsiTheme="minorHAnsi"/>
              </w:rPr>
              <w:t>едомост</w:t>
            </w:r>
            <w:r w:rsidR="00250930" w:rsidRPr="006C6DD9">
              <w:rPr>
                <w:rFonts w:asciiTheme="minorHAnsi" w:hAnsiTheme="minorHAnsi"/>
              </w:rPr>
              <w:t>ь при</w:t>
            </w:r>
            <w:r w:rsidR="00017932" w:rsidRPr="006C6DD9">
              <w:rPr>
                <w:rFonts w:asciiTheme="minorHAnsi" w:hAnsiTheme="minorHAnsi"/>
              </w:rPr>
              <w:t xml:space="preserve">были-убытка бизнеса в течений </w:t>
            </w:r>
            <w:r w:rsidR="00250930" w:rsidRPr="006C6DD9">
              <w:rPr>
                <w:rFonts w:asciiTheme="minorHAnsi" w:hAnsiTheme="minorHAnsi"/>
              </w:rPr>
              <w:t xml:space="preserve"> 1 год</w:t>
            </w:r>
            <w:r w:rsidR="00017932" w:rsidRPr="006C6DD9">
              <w:rPr>
                <w:rFonts w:asciiTheme="minorHAnsi" w:hAnsiTheme="minorHAnsi"/>
              </w:rPr>
              <w:t>а</w:t>
            </w:r>
            <w:r w:rsidR="00932CF4" w:rsidRPr="00D8555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0F0A86" w:rsidRPr="00EB7C13" w:rsidRDefault="00BA2D84" w:rsidP="0082592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1334B">
              <w:rPr>
                <w:rFonts w:ascii="Sylfaen" w:hAnsi="Sylfaen"/>
                <w:b/>
                <w:lang w:val="ka-GE"/>
              </w:rPr>
              <w:t>10</w:t>
            </w:r>
            <w:r w:rsidR="003F084C">
              <w:rPr>
                <w:rFonts w:ascii="Sylfaen" w:hAnsi="Sylfaen"/>
                <w:b/>
              </w:rPr>
              <w:t xml:space="preserve"> балл</w:t>
            </w:r>
            <w:r w:rsidRPr="00A1334B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0F0A86" w:rsidRPr="00A1334B" w:rsidTr="00825921">
        <w:tc>
          <w:tcPr>
            <w:tcW w:w="7128" w:type="dxa"/>
          </w:tcPr>
          <w:p w:rsidR="00950F26" w:rsidRPr="00D8555B" w:rsidRDefault="00DE6516" w:rsidP="00825921">
            <w:pPr>
              <w:rPr>
                <w:rFonts w:asciiTheme="minorHAnsi" w:hAnsiTheme="minorHAnsi"/>
              </w:rPr>
            </w:pPr>
            <w:r w:rsidRPr="00D8555B">
              <w:rPr>
                <w:rFonts w:asciiTheme="minorHAnsi" w:hAnsiTheme="minorHAnsi"/>
              </w:rPr>
              <w:t>Долевое (совместное) финансовое</w:t>
            </w:r>
            <w:r w:rsidR="007066C0" w:rsidRPr="00D8555B">
              <w:rPr>
                <w:rFonts w:asciiTheme="minorHAnsi" w:hAnsiTheme="minorHAnsi"/>
              </w:rPr>
              <w:t xml:space="preserve"> соучастие </w:t>
            </w:r>
            <w:r w:rsidR="004F04BB" w:rsidRPr="004F04BB">
              <w:rPr>
                <w:rFonts w:asciiTheme="minorHAnsi" w:hAnsiTheme="minorHAnsi"/>
              </w:rPr>
              <w:t>чётко</w:t>
            </w:r>
            <w:r w:rsidR="00E254FC" w:rsidRPr="00D8555B">
              <w:rPr>
                <w:rFonts w:asciiTheme="minorHAnsi" w:hAnsiTheme="minorHAnsi"/>
              </w:rPr>
              <w:t xml:space="preserve"> отражено в бюджете и не составляет меньш</w:t>
            </w:r>
            <w:r w:rsidR="007066C0" w:rsidRPr="00D8555B">
              <w:rPr>
                <w:rFonts w:asciiTheme="minorHAnsi" w:hAnsiTheme="minorHAnsi"/>
              </w:rPr>
              <w:t xml:space="preserve">е 10% общей </w:t>
            </w:r>
            <w:r w:rsidR="004F04BB" w:rsidRPr="004F04BB">
              <w:rPr>
                <w:rFonts w:asciiTheme="minorHAnsi" w:hAnsiTheme="minorHAnsi"/>
              </w:rPr>
              <w:t>стоимости</w:t>
            </w:r>
            <w:r w:rsidR="00E254FC" w:rsidRPr="00D8555B">
              <w:rPr>
                <w:rFonts w:asciiTheme="minorHAnsi" w:hAnsiTheme="minorHAnsi"/>
              </w:rPr>
              <w:t xml:space="preserve"> проекта</w:t>
            </w:r>
          </w:p>
        </w:tc>
        <w:tc>
          <w:tcPr>
            <w:tcW w:w="2160" w:type="dxa"/>
            <w:vAlign w:val="center"/>
          </w:tcPr>
          <w:p w:rsidR="000F0A86" w:rsidRPr="00EB7C13" w:rsidRDefault="00FD21CD" w:rsidP="00825921">
            <w:pPr>
              <w:jc w:val="center"/>
              <w:rPr>
                <w:rFonts w:ascii="Sylfaen" w:hAnsi="Sylfaen"/>
                <w:lang w:val="ka-GE"/>
              </w:rPr>
            </w:pPr>
            <w:r w:rsidRPr="00A1334B">
              <w:rPr>
                <w:rFonts w:ascii="Sylfaen" w:hAnsi="Sylfaen"/>
                <w:b/>
                <w:lang w:val="ka-GE"/>
              </w:rPr>
              <w:t xml:space="preserve">10 </w:t>
            </w:r>
            <w:r w:rsidR="003F084C">
              <w:rPr>
                <w:rFonts w:ascii="Sylfaen" w:hAnsi="Sylfaen"/>
                <w:b/>
              </w:rPr>
              <w:t>балл</w:t>
            </w:r>
            <w:r w:rsidR="003F084C" w:rsidRPr="007066C0">
              <w:rPr>
                <w:rFonts w:ascii="AcadNusx" w:hAnsi="AcadNusx"/>
              </w:rPr>
              <w:t xml:space="preserve"> </w:t>
            </w:r>
          </w:p>
        </w:tc>
      </w:tr>
      <w:tr w:rsidR="000F0A86" w:rsidRPr="00A1334B" w:rsidTr="00825921">
        <w:tc>
          <w:tcPr>
            <w:tcW w:w="7128" w:type="dxa"/>
          </w:tcPr>
          <w:p w:rsidR="00B72EAD" w:rsidRPr="00D8555B" w:rsidRDefault="00B72EAD" w:rsidP="00825921">
            <w:pPr>
              <w:rPr>
                <w:rFonts w:asciiTheme="minorHAnsi" w:hAnsiTheme="minorHAnsi"/>
                <w:highlight w:val="yellow"/>
              </w:rPr>
            </w:pPr>
            <w:r w:rsidRPr="00D8555B">
              <w:rPr>
                <w:rFonts w:asciiTheme="minorHAnsi" w:hAnsiTheme="minorHAnsi"/>
              </w:rPr>
              <w:t>Все пункты заявления проекта заполнены</w:t>
            </w:r>
          </w:p>
        </w:tc>
        <w:tc>
          <w:tcPr>
            <w:tcW w:w="2160" w:type="dxa"/>
            <w:vAlign w:val="center"/>
          </w:tcPr>
          <w:p w:rsidR="000F0A86" w:rsidRPr="00EB7C13" w:rsidRDefault="00FD21CD" w:rsidP="00825921">
            <w:pPr>
              <w:jc w:val="center"/>
              <w:rPr>
                <w:rFonts w:asciiTheme="minorHAnsi" w:hAnsiTheme="minorHAnsi"/>
              </w:rPr>
            </w:pPr>
            <w:r w:rsidRPr="00A1334B">
              <w:rPr>
                <w:rFonts w:ascii="Sylfaen" w:hAnsi="Sylfaen"/>
                <w:b/>
                <w:lang w:val="ka-GE"/>
              </w:rPr>
              <w:t>10</w:t>
            </w:r>
            <w:r w:rsidR="003F084C">
              <w:rPr>
                <w:rFonts w:ascii="Sylfaen" w:hAnsi="Sylfaen"/>
                <w:b/>
              </w:rPr>
              <w:t xml:space="preserve"> балл</w:t>
            </w:r>
            <w:r w:rsidRPr="00A1334B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0F0A86" w:rsidRPr="00A1334B" w:rsidTr="00825921">
        <w:tc>
          <w:tcPr>
            <w:tcW w:w="7128" w:type="dxa"/>
          </w:tcPr>
          <w:p w:rsidR="00AF7DF8" w:rsidRPr="00D8555B" w:rsidRDefault="00AF7DF8" w:rsidP="00917AE6">
            <w:pPr>
              <w:rPr>
                <w:rFonts w:asciiTheme="minorHAnsi" w:hAnsiTheme="minorHAnsi"/>
                <w:b/>
                <w:snapToGrid w:val="0"/>
              </w:rPr>
            </w:pPr>
            <w:r w:rsidRPr="00D8555B">
              <w:rPr>
                <w:rFonts w:asciiTheme="minorHAnsi" w:hAnsiTheme="minorHAnsi"/>
              </w:rPr>
              <w:t>Кол</w:t>
            </w:r>
            <w:r w:rsidR="007066C0" w:rsidRPr="00D8555B">
              <w:rPr>
                <w:rFonts w:asciiTheme="minorHAnsi" w:hAnsiTheme="minorHAnsi"/>
              </w:rPr>
              <w:t xml:space="preserve">ичество </w:t>
            </w:r>
            <w:r w:rsidRPr="00D8555B">
              <w:rPr>
                <w:rFonts w:asciiTheme="minorHAnsi" w:hAnsiTheme="minorHAnsi"/>
              </w:rPr>
              <w:t xml:space="preserve"> участвующих в проекте</w:t>
            </w:r>
            <w:r w:rsidR="00EB7C13" w:rsidRPr="00D8555B">
              <w:rPr>
                <w:rFonts w:asciiTheme="minorHAnsi" w:hAnsiTheme="minorHAnsi"/>
                <w:lang w:val="ka-GE"/>
              </w:rPr>
              <w:t xml:space="preserve"> </w:t>
            </w:r>
            <w:r w:rsidR="004F04BB" w:rsidRPr="004F04BB">
              <w:rPr>
                <w:rFonts w:asciiTheme="minorHAnsi" w:hAnsiTheme="minorHAnsi"/>
                <w:lang w:val="ka-GE"/>
              </w:rPr>
              <w:t>производственников</w:t>
            </w:r>
          </w:p>
        </w:tc>
        <w:tc>
          <w:tcPr>
            <w:tcW w:w="2160" w:type="dxa"/>
            <w:vAlign w:val="center"/>
          </w:tcPr>
          <w:p w:rsidR="000F0A86" w:rsidRPr="00EB7C13" w:rsidRDefault="00FD21CD" w:rsidP="00825921">
            <w:pPr>
              <w:jc w:val="center"/>
              <w:rPr>
                <w:rFonts w:asciiTheme="minorHAnsi" w:hAnsiTheme="minorHAnsi"/>
              </w:rPr>
            </w:pPr>
            <w:r w:rsidRPr="00A1334B">
              <w:rPr>
                <w:rFonts w:ascii="Sylfaen" w:hAnsi="Sylfaen"/>
                <w:b/>
                <w:lang w:val="ka-GE"/>
              </w:rPr>
              <w:t>10</w:t>
            </w:r>
            <w:r w:rsidR="003F084C">
              <w:rPr>
                <w:rFonts w:ascii="Sylfaen" w:hAnsi="Sylfaen"/>
                <w:b/>
              </w:rPr>
              <w:t xml:space="preserve"> балл</w:t>
            </w:r>
            <w:r w:rsidRPr="00A1334B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0F0A86" w:rsidRPr="00A1334B" w:rsidTr="00825921">
        <w:tc>
          <w:tcPr>
            <w:tcW w:w="7128" w:type="dxa"/>
          </w:tcPr>
          <w:p w:rsidR="00CF3E81" w:rsidRPr="00D8555B" w:rsidRDefault="00CF3E81" w:rsidP="00825921">
            <w:pPr>
              <w:rPr>
                <w:rFonts w:asciiTheme="minorHAnsi" w:hAnsiTheme="minorHAnsi"/>
                <w:highlight w:val="yellow"/>
              </w:rPr>
            </w:pPr>
            <w:r w:rsidRPr="00D8555B">
              <w:rPr>
                <w:rFonts w:asciiTheme="minorHAnsi" w:hAnsiTheme="minorHAnsi"/>
              </w:rPr>
              <w:t xml:space="preserve">Бюджет заявления проекта реалистичен </w:t>
            </w:r>
          </w:p>
        </w:tc>
        <w:tc>
          <w:tcPr>
            <w:tcW w:w="2160" w:type="dxa"/>
            <w:vAlign w:val="center"/>
          </w:tcPr>
          <w:p w:rsidR="000F0A86" w:rsidRPr="00EB7C13" w:rsidRDefault="00FD21CD" w:rsidP="00825921">
            <w:pPr>
              <w:jc w:val="center"/>
              <w:rPr>
                <w:rFonts w:asciiTheme="minorHAnsi" w:hAnsiTheme="minorHAnsi"/>
              </w:rPr>
            </w:pPr>
            <w:r w:rsidRPr="00A1334B">
              <w:rPr>
                <w:rFonts w:ascii="Sylfaen" w:hAnsi="Sylfaen"/>
                <w:b/>
                <w:lang w:val="ka-GE"/>
              </w:rPr>
              <w:t xml:space="preserve">10 </w:t>
            </w:r>
            <w:r w:rsidR="003F084C">
              <w:rPr>
                <w:rFonts w:ascii="Sylfaen" w:hAnsi="Sylfaen"/>
                <w:b/>
              </w:rPr>
              <w:t>балл</w:t>
            </w:r>
            <w:r w:rsidR="003F084C" w:rsidRPr="00A1334B">
              <w:rPr>
                <w:rFonts w:ascii="AcadNusx" w:hAnsi="AcadNusx"/>
                <w:lang w:val="en-US"/>
              </w:rPr>
              <w:t xml:space="preserve"> </w:t>
            </w:r>
          </w:p>
        </w:tc>
      </w:tr>
      <w:tr w:rsidR="000F0A86" w:rsidRPr="00A1334B" w:rsidTr="00825921">
        <w:tc>
          <w:tcPr>
            <w:tcW w:w="7128" w:type="dxa"/>
          </w:tcPr>
          <w:p w:rsidR="0033619F" w:rsidRPr="00D8555B" w:rsidRDefault="0033619F" w:rsidP="0033619F">
            <w:pPr>
              <w:rPr>
                <w:rFonts w:asciiTheme="minorHAnsi" w:hAnsiTheme="minorHAnsi"/>
              </w:rPr>
            </w:pPr>
            <w:r w:rsidRPr="00D8555B">
              <w:rPr>
                <w:rFonts w:asciiTheme="minorHAnsi" w:hAnsiTheme="minorHAnsi"/>
              </w:rPr>
              <w:t xml:space="preserve">Занятость/участие женщин в проекте </w:t>
            </w:r>
          </w:p>
        </w:tc>
        <w:tc>
          <w:tcPr>
            <w:tcW w:w="2160" w:type="dxa"/>
            <w:vAlign w:val="center"/>
          </w:tcPr>
          <w:p w:rsidR="000F0A86" w:rsidRPr="00EB7C13" w:rsidRDefault="00FD21CD" w:rsidP="00825921">
            <w:pPr>
              <w:jc w:val="center"/>
              <w:rPr>
                <w:rFonts w:asciiTheme="minorHAnsi" w:hAnsiTheme="minorHAnsi"/>
                <w:b/>
              </w:rPr>
            </w:pPr>
            <w:r w:rsidRPr="00A1334B">
              <w:rPr>
                <w:rFonts w:ascii="Sylfaen" w:hAnsi="Sylfaen"/>
                <w:b/>
                <w:lang w:val="ka-GE"/>
              </w:rPr>
              <w:t xml:space="preserve">5 </w:t>
            </w:r>
            <w:r w:rsidR="003F084C">
              <w:rPr>
                <w:rFonts w:ascii="Sylfaen" w:hAnsi="Sylfaen"/>
                <w:b/>
              </w:rPr>
              <w:t>балл</w:t>
            </w:r>
            <w:r w:rsidR="003F084C" w:rsidRPr="00A1334B">
              <w:rPr>
                <w:rFonts w:ascii="AcadNusx" w:hAnsi="AcadNusx"/>
                <w:lang w:val="en-US"/>
              </w:rPr>
              <w:t xml:space="preserve"> </w:t>
            </w:r>
          </w:p>
        </w:tc>
      </w:tr>
      <w:tr w:rsidR="000F0A86" w:rsidRPr="00A1334B" w:rsidTr="00825921">
        <w:tc>
          <w:tcPr>
            <w:tcW w:w="7128" w:type="dxa"/>
          </w:tcPr>
          <w:p w:rsidR="007F4FB9" w:rsidRPr="000B5D8E" w:rsidRDefault="00FD0942" w:rsidP="00825921">
            <w:pPr>
              <w:rPr>
                <w:rFonts w:asciiTheme="minorHAnsi" w:hAnsiTheme="minorHAnsi"/>
              </w:rPr>
            </w:pPr>
            <w:r w:rsidRPr="00D8555B">
              <w:rPr>
                <w:rFonts w:asciiTheme="minorHAnsi" w:hAnsiTheme="minorHAnsi"/>
              </w:rPr>
              <w:t xml:space="preserve">Работы </w:t>
            </w:r>
            <w:r w:rsidR="000B5D8E" w:rsidRPr="000B5D8E">
              <w:rPr>
                <w:rFonts w:asciiTheme="minorHAnsi" w:hAnsiTheme="minorHAnsi"/>
              </w:rPr>
              <w:t xml:space="preserve">предполагаемые </w:t>
            </w:r>
            <w:r w:rsidR="000B5D8E">
              <w:rPr>
                <w:rFonts w:asciiTheme="minorHAnsi" w:hAnsiTheme="minorHAnsi"/>
              </w:rPr>
              <w:t xml:space="preserve"> по проекту</w:t>
            </w:r>
            <w:r w:rsidRPr="00D8555B">
              <w:rPr>
                <w:rFonts w:asciiTheme="minorHAnsi" w:hAnsiTheme="minorHAnsi"/>
              </w:rPr>
              <w:t xml:space="preserve"> осуществимы</w:t>
            </w:r>
          </w:p>
        </w:tc>
        <w:tc>
          <w:tcPr>
            <w:tcW w:w="2160" w:type="dxa"/>
            <w:vAlign w:val="center"/>
          </w:tcPr>
          <w:p w:rsidR="000F0A86" w:rsidRPr="00EB7C13" w:rsidRDefault="00FD21CD" w:rsidP="00825921">
            <w:pPr>
              <w:jc w:val="center"/>
              <w:rPr>
                <w:rFonts w:asciiTheme="minorHAnsi" w:hAnsiTheme="minorHAnsi"/>
                <w:b/>
              </w:rPr>
            </w:pPr>
            <w:r w:rsidRPr="00A1334B">
              <w:rPr>
                <w:rFonts w:ascii="Sylfaen" w:hAnsi="Sylfaen"/>
                <w:b/>
                <w:lang w:val="ka-GE"/>
              </w:rPr>
              <w:t>5</w:t>
            </w:r>
            <w:r w:rsidR="003F084C">
              <w:rPr>
                <w:rFonts w:ascii="Sylfaen" w:hAnsi="Sylfaen"/>
                <w:b/>
              </w:rPr>
              <w:t xml:space="preserve"> балл</w:t>
            </w:r>
            <w:r w:rsidRPr="00A1334B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</w:tbl>
    <w:p w:rsidR="00C12ABD" w:rsidRDefault="00C12ABD" w:rsidP="001F3CEE">
      <w:pPr>
        <w:rPr>
          <w:rFonts w:ascii="Sylfaen" w:hAnsi="Sylfaen"/>
          <w:b/>
          <w:snapToGrid w:val="0"/>
          <w:lang w:val="en-US"/>
        </w:rPr>
      </w:pPr>
    </w:p>
    <w:p w:rsidR="00C12ABD" w:rsidRDefault="00C12ABD" w:rsidP="001F3CEE">
      <w:pPr>
        <w:rPr>
          <w:rFonts w:ascii="Sylfaen" w:hAnsi="Sylfaen"/>
          <w:b/>
          <w:snapToGrid w:val="0"/>
          <w:lang w:val="en-US"/>
        </w:rPr>
      </w:pPr>
    </w:p>
    <w:p w:rsidR="00C12ABD" w:rsidRDefault="00C12ABD" w:rsidP="001F3CEE">
      <w:pPr>
        <w:rPr>
          <w:rFonts w:asciiTheme="minorHAnsi" w:hAnsiTheme="minorHAnsi"/>
          <w:b/>
          <w:snapToGrid w:val="0"/>
          <w:lang w:val="en-US"/>
        </w:rPr>
      </w:pPr>
    </w:p>
    <w:p w:rsidR="00C31A64" w:rsidRPr="00D8555B" w:rsidRDefault="00C12ABD" w:rsidP="001F3CEE">
      <w:pPr>
        <w:rPr>
          <w:rFonts w:asciiTheme="minorHAnsi" w:hAnsiTheme="minorHAnsi"/>
          <w:b/>
          <w:snapToGrid w:val="0"/>
        </w:rPr>
      </w:pPr>
      <w:r w:rsidRPr="00C12ABD">
        <w:rPr>
          <w:rFonts w:asciiTheme="minorHAnsi" w:hAnsiTheme="minorHAnsi"/>
          <w:b/>
          <w:snapToGrid w:val="0"/>
        </w:rPr>
        <w:t xml:space="preserve">4. </w:t>
      </w:r>
      <w:r w:rsidR="00C31A64" w:rsidRPr="00D8555B">
        <w:rPr>
          <w:rFonts w:asciiTheme="minorHAnsi" w:hAnsiTheme="minorHAnsi"/>
          <w:b/>
          <w:snapToGrid w:val="0"/>
        </w:rPr>
        <w:t>Бюджет</w:t>
      </w:r>
    </w:p>
    <w:p w:rsidR="00725A29" w:rsidRPr="00D8555B" w:rsidRDefault="00725A29" w:rsidP="00B76133">
      <w:pPr>
        <w:rPr>
          <w:rFonts w:asciiTheme="minorHAnsi" w:hAnsiTheme="minorHAnsi"/>
          <w:i/>
          <w:snapToGrid w:val="0"/>
        </w:rPr>
      </w:pPr>
      <w:r w:rsidRPr="00D8555B">
        <w:rPr>
          <w:rFonts w:asciiTheme="minorHAnsi" w:hAnsiTheme="minorHAnsi"/>
          <w:i/>
          <w:snapToGrid w:val="0"/>
        </w:rPr>
        <w:t>Бюджет должен быть составлен в лари и отображать все расходы для осуществления проекта, в том числе:</w:t>
      </w:r>
    </w:p>
    <w:p w:rsidR="003815F6" w:rsidRPr="003815F6" w:rsidRDefault="003815F6" w:rsidP="00B76133">
      <w:pPr>
        <w:rPr>
          <w:rFonts w:ascii="Sylfaen" w:hAnsi="Sylfaen"/>
          <w:i/>
          <w:snapToGrid w:val="0"/>
        </w:rPr>
      </w:pPr>
    </w:p>
    <w:p w:rsidR="00B76133" w:rsidRPr="00B76133" w:rsidRDefault="00B76133" w:rsidP="00B76133">
      <w:pPr>
        <w:rPr>
          <w:rFonts w:ascii="Sylfaen" w:hAnsi="Sylfaen"/>
          <w:i/>
          <w:snapToGrid w:val="0"/>
          <w:sz w:val="20"/>
          <w:szCs w:val="20"/>
          <w:lang w:val="ka-GE"/>
        </w:rPr>
      </w:pPr>
    </w:p>
    <w:tbl>
      <w:tblPr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"/>
        <w:gridCol w:w="2835"/>
        <w:gridCol w:w="851"/>
        <w:gridCol w:w="992"/>
        <w:gridCol w:w="709"/>
        <w:gridCol w:w="1131"/>
        <w:gridCol w:w="1350"/>
        <w:gridCol w:w="1440"/>
      </w:tblGrid>
      <w:tr w:rsidR="00B76133" w:rsidRPr="00B76133" w:rsidTr="00C12ABD">
        <w:trPr>
          <w:trHeight w:val="679"/>
        </w:trPr>
        <w:tc>
          <w:tcPr>
            <w:tcW w:w="157" w:type="dxa"/>
            <w:tcBorders>
              <w:top w:val="doub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725A29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2ABD" w:rsidRPr="00CF0BA5" w:rsidRDefault="00C12ABD" w:rsidP="0082592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  <w:p w:rsidR="003B2789" w:rsidRPr="00C12ABD" w:rsidRDefault="00FD0942" w:rsidP="0082592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Вид </w:t>
            </w:r>
            <w:r w:rsidR="003B2789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расходов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61CD" w:rsidRPr="000E61CD" w:rsidRDefault="000E61CD" w:rsidP="00825921">
            <w:pPr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Cs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Default="00B76133" w:rsidP="00825921">
            <w:pPr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  <w:p w:rsidR="00C12ABD" w:rsidRDefault="00C12ABD" w:rsidP="00825921">
            <w:pPr>
              <w:jc w:val="center"/>
              <w:rPr>
                <w:rFonts w:ascii="Sylfaen" w:hAnsi="Sylfaen" w:cs="Arial"/>
                <w:bCs/>
                <w:sz w:val="20"/>
                <w:szCs w:val="20"/>
                <w:lang w:val="en-US"/>
              </w:rPr>
            </w:pPr>
          </w:p>
          <w:p w:rsidR="00376431" w:rsidRPr="00376431" w:rsidRDefault="00376431" w:rsidP="00825921">
            <w:pPr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Cs/>
                <w:sz w:val="20"/>
                <w:szCs w:val="20"/>
              </w:rPr>
              <w:t>Стоймость единицы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5D3" w:rsidRPr="002315D3" w:rsidRDefault="002315D3" w:rsidP="00825921">
            <w:pPr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131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EE" w:rsidRPr="009C7DEE" w:rsidRDefault="009C7DEE" w:rsidP="00C12ABD">
            <w:pPr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Cs/>
                <w:sz w:val="20"/>
                <w:szCs w:val="20"/>
              </w:rPr>
              <w:t>Сумма стоймости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2ABD" w:rsidRDefault="00C12ABD" w:rsidP="00363284">
            <w:pPr>
              <w:jc w:val="center"/>
              <w:rPr>
                <w:rFonts w:ascii="Sylfaen" w:hAnsi="Sylfaen" w:cs="Arial"/>
                <w:bCs/>
                <w:sz w:val="20"/>
                <w:szCs w:val="20"/>
                <w:lang w:val="en-US"/>
              </w:rPr>
            </w:pPr>
          </w:p>
          <w:p w:rsidR="00A9763A" w:rsidRPr="00A9763A" w:rsidRDefault="00A9763A" w:rsidP="00363284">
            <w:pPr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Cs/>
                <w:sz w:val="20"/>
                <w:szCs w:val="20"/>
              </w:rPr>
              <w:t>Количество затребованнойсуммы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63A" w:rsidRPr="00A9763A" w:rsidRDefault="00A9763A" w:rsidP="00825921">
            <w:pPr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Cs/>
                <w:sz w:val="20"/>
                <w:szCs w:val="20"/>
              </w:rPr>
              <w:t>Участие конкурсантов</w:t>
            </w: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197" w:rsidRPr="00D21197" w:rsidRDefault="00D21197" w:rsidP="0082592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Рабочие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6C48" w:rsidRPr="00AD6C48" w:rsidRDefault="00AD6C48" w:rsidP="00825921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Человек/день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jc w:val="right"/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Tahoma" w:hAnsi="Tahoma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jc w:val="right"/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Tahoma" w:hAnsi="Tahoma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B76133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B76133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right"/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Tahoma" w:hAnsi="Tahoma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right"/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Tahoma" w:hAnsi="Tahoma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</w:tr>
      <w:tr w:rsidR="00B76133" w:rsidRPr="00B76133" w:rsidTr="00C12ABD">
        <w:trPr>
          <w:trHeight w:val="300"/>
        </w:trPr>
        <w:tc>
          <w:tcPr>
            <w:tcW w:w="157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ED8" w:rsidRPr="00D27ED8" w:rsidRDefault="00D27ED8" w:rsidP="0082592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Рабочие всего:</w:t>
            </w:r>
          </w:p>
        </w:tc>
        <w:tc>
          <w:tcPr>
            <w:tcW w:w="851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6ACD" w:rsidRPr="00066ACD" w:rsidRDefault="00066ACD" w:rsidP="00825921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Основные средства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00C1" w:rsidRPr="005600C1" w:rsidRDefault="005600C1" w:rsidP="0082592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right"/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Tahoma" w:hAnsi="Tahoma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AC149B">
              <w:rPr>
                <w:rFonts w:ascii="AcadNusx" w:hAnsi="AcadNusx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  <w:lang w:val="en-US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right"/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Tahoma" w:hAnsi="Tahoma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AC149B">
              <w:rPr>
                <w:rFonts w:ascii="AcadNusx" w:hAnsi="AcadNusx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right"/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Tahoma" w:hAnsi="Tahoma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AC149B">
              <w:rPr>
                <w:rFonts w:ascii="AcadNusx" w:hAnsi="AcadNusx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right"/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Tahoma" w:hAnsi="Tahoma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AC149B">
              <w:rPr>
                <w:rFonts w:ascii="AcadNusx" w:hAnsi="AcadNusx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right"/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Tahoma" w:hAnsi="Tahoma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AC149B">
              <w:rPr>
                <w:rFonts w:ascii="AcadNusx" w:hAnsi="AcadNusx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C77BF5" w:rsidP="00FC4CBC">
            <w:pPr>
              <w:jc w:val="center"/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Основные средства, всего</w:t>
            </w:r>
            <w:r w:rsidR="00B76133" w:rsidRPr="00AC149B">
              <w:rPr>
                <w:rFonts w:ascii="AcadNusx" w:hAnsi="AcadNusx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1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4DA" w:rsidRPr="005F74DA" w:rsidRDefault="00FD0942" w:rsidP="0082592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Другие </w:t>
            </w:r>
            <w:r w:rsidR="005F74DA">
              <w:rPr>
                <w:rFonts w:ascii="Sylfaen" w:hAnsi="Sylfaen" w:cs="Arial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right"/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Tahoma" w:hAnsi="Tahoma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AC149B">
              <w:rPr>
                <w:rFonts w:ascii="AcadNusx" w:hAnsi="AcadNusx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right"/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Tahoma" w:hAnsi="Tahoma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AC149B">
              <w:rPr>
                <w:rFonts w:ascii="AcadNusx" w:hAnsi="AcadNusx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right"/>
              <w:rPr>
                <w:rFonts w:ascii="Tahoma" w:hAnsi="Tahoma" w:cs="Arial"/>
                <w:sz w:val="20"/>
                <w:szCs w:val="20"/>
              </w:rPr>
            </w:pPr>
            <w:r w:rsidRPr="00AC149B">
              <w:rPr>
                <w:rFonts w:ascii="Tahoma" w:hAnsi="Tahoma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right"/>
              <w:rPr>
                <w:rFonts w:ascii="Tahoma" w:hAnsi="Tahoma" w:cs="Arial"/>
                <w:sz w:val="20"/>
                <w:szCs w:val="20"/>
              </w:rPr>
            </w:pPr>
            <w:r w:rsidRPr="00AC149B">
              <w:rPr>
                <w:rFonts w:ascii="Tahoma" w:hAnsi="Tahoma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right"/>
              <w:rPr>
                <w:rFonts w:ascii="Tahoma" w:hAnsi="Tahoma" w:cs="Arial"/>
                <w:sz w:val="20"/>
                <w:szCs w:val="20"/>
              </w:rPr>
            </w:pPr>
            <w:r w:rsidRPr="00AC149B">
              <w:rPr>
                <w:rFonts w:ascii="Tahoma" w:hAnsi="Tahoma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right"/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Tahoma" w:hAnsi="Tahoma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AC149B">
              <w:rPr>
                <w:rFonts w:ascii="AcadNusx" w:hAnsi="AcadNusx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jc w:val="right"/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Tahoma" w:hAnsi="Tahoma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b/>
                <w:bCs/>
                <w:sz w:val="20"/>
                <w:szCs w:val="20"/>
              </w:rPr>
            </w:pPr>
            <w:r w:rsidRPr="00AC149B">
              <w:rPr>
                <w:rFonts w:ascii="AcadNusx" w:hAnsi="AcadNusx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</w:tr>
      <w:tr w:rsidR="00B76133" w:rsidRPr="00B76133" w:rsidTr="00C12ABD">
        <w:trPr>
          <w:trHeight w:val="270"/>
        </w:trPr>
        <w:tc>
          <w:tcPr>
            <w:tcW w:w="157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AcadNusx" w:hAnsi="AcadNusx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7A4B" w:rsidRPr="00277A4B" w:rsidRDefault="00FD0942" w:rsidP="0082592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Другие </w:t>
            </w:r>
            <w:r w:rsidR="002B4A69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расходы </w:t>
            </w:r>
            <w:r w:rsidR="00277A4B">
              <w:rPr>
                <w:rFonts w:ascii="Sylfaen" w:hAnsi="Sylfaen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149B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149B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149B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6133" w:rsidRPr="00B76133" w:rsidTr="00C12ABD">
        <w:trPr>
          <w:trHeight w:val="285"/>
        </w:trPr>
        <w:tc>
          <w:tcPr>
            <w:tcW w:w="157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133" w:rsidRPr="00AC149B" w:rsidRDefault="00B76133" w:rsidP="00825921">
            <w:pPr>
              <w:rPr>
                <w:rFonts w:ascii="AcadNusx" w:hAnsi="AcadNusx" w:cs="Arial"/>
                <w:sz w:val="20"/>
                <w:szCs w:val="20"/>
              </w:rPr>
            </w:pPr>
            <w:r w:rsidRPr="00AC149B">
              <w:rPr>
                <w:rFonts w:ascii="AcadNusx" w:hAnsi="AcadNusx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B26" w:rsidRPr="00A54B26" w:rsidRDefault="00A54B26" w:rsidP="002B4A6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Общая стоймость проекта:</w:t>
            </w:r>
          </w:p>
        </w:tc>
        <w:tc>
          <w:tcPr>
            <w:tcW w:w="851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149B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149B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149B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133" w:rsidRPr="00AC149B" w:rsidRDefault="00B76133" w:rsidP="0082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0A86" w:rsidRPr="00FD0942" w:rsidRDefault="000F0A86" w:rsidP="000F0A86">
      <w:pPr>
        <w:jc w:val="both"/>
        <w:rPr>
          <w:rFonts w:ascii="Sylfaen" w:hAnsi="Sylfaen"/>
          <w:sz w:val="20"/>
          <w:szCs w:val="20"/>
        </w:rPr>
      </w:pPr>
    </w:p>
    <w:p w:rsidR="000F0A86" w:rsidRPr="000F0A86" w:rsidRDefault="000F0A86" w:rsidP="000F0A86">
      <w:pPr>
        <w:rPr>
          <w:rFonts w:ascii="Sylfaen" w:hAnsi="Sylfaen"/>
          <w:b/>
          <w:sz w:val="20"/>
          <w:szCs w:val="20"/>
          <w:lang w:val="ka-GE"/>
        </w:rPr>
      </w:pPr>
    </w:p>
    <w:p w:rsidR="000F0A86" w:rsidRPr="00FD0942" w:rsidRDefault="000F0A86" w:rsidP="000F0A86">
      <w:pPr>
        <w:rPr>
          <w:rFonts w:ascii="AcadNusx" w:hAnsi="AcadNusx"/>
          <w:b/>
          <w:sz w:val="18"/>
          <w:szCs w:val="18"/>
        </w:rPr>
      </w:pPr>
    </w:p>
    <w:p w:rsidR="002919EB" w:rsidRDefault="002919EB" w:rsidP="000F0A86">
      <w:pPr>
        <w:rPr>
          <w:rFonts w:ascii="AcadNusx" w:hAnsi="AcadNusx"/>
          <w:sz w:val="18"/>
          <w:szCs w:val="18"/>
          <w:lang w:val="en-US"/>
        </w:rPr>
      </w:pPr>
    </w:p>
    <w:p w:rsidR="000F0A86" w:rsidRPr="00F80F62" w:rsidRDefault="004D37EF" w:rsidP="000F0A86">
      <w:pPr>
        <w:rPr>
          <w:rFonts w:asciiTheme="minorHAnsi" w:hAnsiTheme="minorHAnsi"/>
          <w:sz w:val="18"/>
          <w:szCs w:val="18"/>
          <w:lang w:val="en-US"/>
        </w:rPr>
      </w:pPr>
      <w:r w:rsidRPr="00F80F62">
        <w:rPr>
          <w:rFonts w:ascii="AcadNusx" w:hAnsi="AcadNusx"/>
          <w:sz w:val="18"/>
          <w:szCs w:val="18"/>
          <w:lang w:val="en-US"/>
        </w:rPr>
        <w:tab/>
      </w:r>
      <w:r w:rsidRPr="00F80F62">
        <w:rPr>
          <w:rFonts w:ascii="AcadNusx" w:hAnsi="AcadNusx"/>
          <w:sz w:val="18"/>
          <w:szCs w:val="18"/>
          <w:lang w:val="en-US"/>
        </w:rPr>
        <w:tab/>
      </w:r>
      <w:r w:rsidRPr="00F80F62">
        <w:rPr>
          <w:rFonts w:ascii="AcadNusx" w:hAnsi="AcadNusx"/>
          <w:sz w:val="18"/>
          <w:szCs w:val="18"/>
          <w:lang w:val="en-US"/>
        </w:rPr>
        <w:tab/>
      </w:r>
    </w:p>
    <w:p w:rsidR="00FD0942" w:rsidRPr="00FD0942" w:rsidRDefault="002919EB" w:rsidP="00FD0942">
      <w:pPr>
        <w:rPr>
          <w:rFonts w:asciiTheme="minorHAnsi" w:hAnsiTheme="minorHAnsi"/>
          <w:sz w:val="22"/>
          <w:szCs w:val="22"/>
        </w:rPr>
      </w:pPr>
      <w:r w:rsidRPr="002919EB">
        <w:rPr>
          <w:rFonts w:asciiTheme="minorHAnsi" w:hAnsiTheme="minorHAnsi"/>
          <w:sz w:val="22"/>
          <w:szCs w:val="22"/>
        </w:rPr>
        <w:t xml:space="preserve">       </w:t>
      </w:r>
      <w:r w:rsidR="007C558A">
        <w:rPr>
          <w:rFonts w:asciiTheme="minorHAnsi" w:hAnsiTheme="minorHAnsi"/>
          <w:sz w:val="22"/>
          <w:szCs w:val="22"/>
        </w:rPr>
        <w:t>Дата и место составления проекта</w:t>
      </w:r>
      <w:r w:rsidR="00FD0942" w:rsidRPr="00FD0942">
        <w:rPr>
          <w:rFonts w:asciiTheme="minorHAnsi" w:hAnsiTheme="minorHAnsi"/>
          <w:sz w:val="22"/>
          <w:szCs w:val="22"/>
        </w:rPr>
        <w:t xml:space="preserve">                                 </w:t>
      </w:r>
      <w:r w:rsidR="00FD0942">
        <w:rPr>
          <w:rFonts w:asciiTheme="minorHAnsi" w:hAnsiTheme="minorHAnsi"/>
          <w:sz w:val="22"/>
          <w:szCs w:val="22"/>
        </w:rPr>
        <w:t xml:space="preserve">           </w:t>
      </w:r>
      <w:r w:rsidR="00506B55">
        <w:rPr>
          <w:rFonts w:asciiTheme="minorHAnsi" w:hAnsiTheme="minorHAnsi"/>
          <w:sz w:val="22"/>
          <w:szCs w:val="22"/>
        </w:rPr>
        <w:t xml:space="preserve"> Подп</w:t>
      </w:r>
      <w:r w:rsidR="002B4A69">
        <w:rPr>
          <w:rFonts w:asciiTheme="minorHAnsi" w:hAnsiTheme="minorHAnsi"/>
          <w:sz w:val="22"/>
          <w:szCs w:val="22"/>
        </w:rPr>
        <w:t>ись представител</w:t>
      </w:r>
      <w:r w:rsidR="00FD0942" w:rsidRPr="00FD0942">
        <w:rPr>
          <w:rFonts w:asciiTheme="minorHAnsi" w:hAnsiTheme="minorHAnsi"/>
          <w:sz w:val="22"/>
          <w:szCs w:val="22"/>
        </w:rPr>
        <w:t>я</w:t>
      </w:r>
    </w:p>
    <w:p w:rsidR="007C558A" w:rsidRDefault="007C558A" w:rsidP="000F0A86">
      <w:pPr>
        <w:rPr>
          <w:rFonts w:asciiTheme="minorHAnsi" w:hAnsiTheme="minorHAnsi"/>
          <w:sz w:val="22"/>
          <w:szCs w:val="22"/>
        </w:rPr>
      </w:pPr>
    </w:p>
    <w:p w:rsidR="007C558A" w:rsidRPr="007C558A" w:rsidRDefault="007C558A" w:rsidP="000F0A86">
      <w:pPr>
        <w:rPr>
          <w:rFonts w:asciiTheme="minorHAnsi" w:hAnsiTheme="minorHAnsi"/>
          <w:b/>
          <w:sz w:val="22"/>
          <w:szCs w:val="22"/>
        </w:rPr>
      </w:pPr>
    </w:p>
    <w:p w:rsidR="000F0A86" w:rsidRPr="00FD0942" w:rsidRDefault="000F0A86" w:rsidP="000F0A86">
      <w:pPr>
        <w:rPr>
          <w:rFonts w:ascii="AcadNusx" w:hAnsi="AcadNusx"/>
          <w:sz w:val="16"/>
          <w:szCs w:val="16"/>
        </w:rPr>
      </w:pPr>
    </w:p>
    <w:p w:rsidR="000F0A86" w:rsidRPr="00FD0942" w:rsidRDefault="000F0A86" w:rsidP="000F0A86">
      <w:pPr>
        <w:rPr>
          <w:rFonts w:ascii="AcadNusx" w:hAnsi="AcadNusx"/>
          <w:sz w:val="16"/>
          <w:szCs w:val="16"/>
        </w:rPr>
      </w:pPr>
    </w:p>
    <w:p w:rsidR="000F0A86" w:rsidRDefault="000F0A86" w:rsidP="000F0A86">
      <w:pPr>
        <w:rPr>
          <w:rFonts w:ascii="Sylfaen" w:hAnsi="Sylfaen"/>
          <w:b/>
          <w:sz w:val="20"/>
          <w:szCs w:val="20"/>
          <w:lang w:val="ka-GE"/>
        </w:rPr>
      </w:pPr>
      <w:r w:rsidRPr="00CB71EE">
        <w:rPr>
          <w:rFonts w:ascii="AcadNusx" w:hAnsi="AcadNusx"/>
          <w:sz w:val="16"/>
          <w:szCs w:val="16"/>
        </w:rPr>
        <w:t>____________________________________________</w:t>
      </w:r>
      <w:r w:rsidRPr="00CB71EE">
        <w:rPr>
          <w:rFonts w:ascii="AcadNusx" w:hAnsi="AcadNusx"/>
          <w:b/>
          <w:sz w:val="20"/>
          <w:szCs w:val="20"/>
        </w:rPr>
        <w:tab/>
      </w:r>
      <w:r w:rsidRPr="00CB71EE">
        <w:rPr>
          <w:rFonts w:ascii="AcadNusx" w:hAnsi="AcadNusx"/>
          <w:b/>
          <w:sz w:val="20"/>
          <w:szCs w:val="20"/>
        </w:rPr>
        <w:tab/>
        <w:t xml:space="preserve">    __________________________</w:t>
      </w:r>
    </w:p>
    <w:p w:rsidR="000F0A86" w:rsidRDefault="000F0A86" w:rsidP="000F0A86">
      <w:pPr>
        <w:rPr>
          <w:rFonts w:ascii="Sylfaen" w:hAnsi="Sylfaen"/>
          <w:b/>
          <w:sz w:val="20"/>
          <w:szCs w:val="20"/>
          <w:lang w:val="ka-GE"/>
        </w:rPr>
      </w:pPr>
    </w:p>
    <w:p w:rsidR="000F0A86" w:rsidRDefault="000F0A86" w:rsidP="000F0A86">
      <w:pPr>
        <w:jc w:val="both"/>
        <w:rPr>
          <w:rFonts w:ascii="AcadNusx" w:hAnsi="AcadNusx"/>
          <w:sz w:val="20"/>
          <w:szCs w:val="20"/>
          <w:lang w:val="pt-BR"/>
        </w:rPr>
      </w:pPr>
    </w:p>
    <w:p w:rsidR="000F0A86" w:rsidRDefault="000F0A86" w:rsidP="000F0A86">
      <w:pPr>
        <w:jc w:val="both"/>
        <w:rPr>
          <w:rFonts w:ascii="AcadNusx" w:hAnsi="AcadNusx"/>
          <w:sz w:val="20"/>
          <w:szCs w:val="20"/>
          <w:lang w:val="pt-BR"/>
        </w:rPr>
      </w:pPr>
    </w:p>
    <w:p w:rsidR="000F0A86" w:rsidRDefault="000F0A86" w:rsidP="000F0A86">
      <w:pPr>
        <w:jc w:val="both"/>
        <w:rPr>
          <w:rFonts w:ascii="AcadNusx" w:hAnsi="AcadNusx"/>
          <w:sz w:val="20"/>
          <w:szCs w:val="20"/>
          <w:lang w:val="pt-BR"/>
        </w:rPr>
      </w:pPr>
    </w:p>
    <w:p w:rsidR="004D37EF" w:rsidRPr="006D4AA8" w:rsidRDefault="004D37EF" w:rsidP="000F0A86">
      <w:pPr>
        <w:jc w:val="both"/>
        <w:rPr>
          <w:rFonts w:asciiTheme="minorHAnsi" w:hAnsiTheme="minorHAnsi"/>
          <w:sz w:val="20"/>
          <w:szCs w:val="20"/>
        </w:rPr>
      </w:pPr>
    </w:p>
    <w:p w:rsidR="000A18E7" w:rsidRPr="006D4AA8" w:rsidRDefault="000A18E7" w:rsidP="000F0A86">
      <w:pPr>
        <w:jc w:val="both"/>
        <w:rPr>
          <w:rFonts w:asciiTheme="minorHAnsi" w:hAnsiTheme="minorHAnsi"/>
          <w:sz w:val="20"/>
          <w:szCs w:val="20"/>
        </w:rPr>
      </w:pPr>
    </w:p>
    <w:p w:rsidR="000A18E7" w:rsidRPr="006D4AA8" w:rsidRDefault="000A18E7" w:rsidP="000F0A86">
      <w:pPr>
        <w:jc w:val="both"/>
        <w:rPr>
          <w:rFonts w:asciiTheme="minorHAnsi" w:hAnsiTheme="minorHAnsi"/>
          <w:sz w:val="20"/>
          <w:szCs w:val="20"/>
        </w:rPr>
      </w:pPr>
    </w:p>
    <w:p w:rsidR="000A18E7" w:rsidRPr="006D4AA8" w:rsidRDefault="000A18E7" w:rsidP="000F0A86">
      <w:pPr>
        <w:jc w:val="both"/>
        <w:rPr>
          <w:rFonts w:asciiTheme="minorHAnsi" w:hAnsiTheme="minorHAnsi"/>
          <w:sz w:val="20"/>
          <w:szCs w:val="20"/>
        </w:rPr>
      </w:pPr>
    </w:p>
    <w:p w:rsidR="000A18E7" w:rsidRPr="006D4AA8" w:rsidRDefault="000A18E7" w:rsidP="000F0A86">
      <w:pPr>
        <w:jc w:val="both"/>
        <w:rPr>
          <w:rFonts w:asciiTheme="minorHAnsi" w:hAnsiTheme="minorHAnsi"/>
          <w:sz w:val="20"/>
          <w:szCs w:val="20"/>
        </w:rPr>
      </w:pPr>
    </w:p>
    <w:p w:rsidR="000A18E7" w:rsidRPr="006D4AA8" w:rsidRDefault="000A18E7" w:rsidP="000F0A86">
      <w:pPr>
        <w:jc w:val="both"/>
        <w:rPr>
          <w:rFonts w:asciiTheme="minorHAnsi" w:hAnsiTheme="minorHAnsi"/>
          <w:sz w:val="20"/>
          <w:szCs w:val="20"/>
        </w:rPr>
      </w:pPr>
    </w:p>
    <w:p w:rsidR="000A18E7" w:rsidRPr="006D4AA8" w:rsidRDefault="000A18E7" w:rsidP="000F0A86">
      <w:pPr>
        <w:jc w:val="both"/>
        <w:rPr>
          <w:rFonts w:asciiTheme="minorHAnsi" w:hAnsiTheme="minorHAnsi"/>
          <w:sz w:val="20"/>
          <w:szCs w:val="20"/>
        </w:rPr>
      </w:pPr>
    </w:p>
    <w:p w:rsidR="000A18E7" w:rsidRPr="006D4AA8" w:rsidRDefault="000A18E7" w:rsidP="000F0A86">
      <w:pPr>
        <w:jc w:val="both"/>
        <w:rPr>
          <w:rFonts w:asciiTheme="minorHAnsi" w:hAnsiTheme="minorHAnsi"/>
          <w:sz w:val="20"/>
          <w:szCs w:val="20"/>
        </w:rPr>
      </w:pPr>
    </w:p>
    <w:p w:rsidR="000A18E7" w:rsidRPr="006D4AA8" w:rsidRDefault="000A18E7" w:rsidP="000F0A86">
      <w:pPr>
        <w:jc w:val="both"/>
        <w:rPr>
          <w:rFonts w:asciiTheme="minorHAnsi" w:hAnsiTheme="minorHAnsi"/>
          <w:sz w:val="20"/>
          <w:szCs w:val="20"/>
        </w:rPr>
      </w:pPr>
    </w:p>
    <w:p w:rsidR="000A18E7" w:rsidRPr="006D4AA8" w:rsidRDefault="000A18E7" w:rsidP="000F0A86">
      <w:pPr>
        <w:jc w:val="both"/>
        <w:rPr>
          <w:rFonts w:asciiTheme="minorHAnsi" w:hAnsiTheme="minorHAnsi"/>
          <w:sz w:val="20"/>
          <w:szCs w:val="20"/>
        </w:rPr>
      </w:pPr>
    </w:p>
    <w:p w:rsidR="000A18E7" w:rsidRPr="006D4AA8" w:rsidRDefault="000A18E7" w:rsidP="000F0A86">
      <w:pPr>
        <w:jc w:val="both"/>
        <w:rPr>
          <w:rFonts w:asciiTheme="minorHAnsi" w:hAnsiTheme="minorHAnsi"/>
          <w:sz w:val="20"/>
          <w:szCs w:val="20"/>
        </w:rPr>
      </w:pPr>
    </w:p>
    <w:p w:rsidR="000A18E7" w:rsidRPr="006D4AA8" w:rsidRDefault="000A18E7" w:rsidP="000F0A86">
      <w:pPr>
        <w:jc w:val="both"/>
        <w:rPr>
          <w:rFonts w:asciiTheme="minorHAnsi" w:hAnsiTheme="minorHAnsi"/>
          <w:sz w:val="20"/>
          <w:szCs w:val="20"/>
        </w:rPr>
      </w:pPr>
    </w:p>
    <w:p w:rsidR="000A18E7" w:rsidRPr="006D4AA8" w:rsidRDefault="000A18E7" w:rsidP="000F0A86">
      <w:pPr>
        <w:jc w:val="both"/>
        <w:rPr>
          <w:rFonts w:asciiTheme="minorHAnsi" w:hAnsiTheme="minorHAnsi"/>
          <w:sz w:val="20"/>
          <w:szCs w:val="20"/>
        </w:rPr>
      </w:pPr>
    </w:p>
    <w:p w:rsidR="004D37EF" w:rsidRPr="004D37EF" w:rsidRDefault="004D37EF" w:rsidP="000F0A86">
      <w:pPr>
        <w:jc w:val="both"/>
        <w:rPr>
          <w:rFonts w:ascii="Sylfaen" w:hAnsi="Sylfaen"/>
          <w:sz w:val="20"/>
          <w:szCs w:val="20"/>
          <w:lang w:val="ka-GE"/>
        </w:rPr>
      </w:pPr>
    </w:p>
    <w:p w:rsidR="00342C0A" w:rsidRDefault="00342C0A" w:rsidP="000F0A86">
      <w:pPr>
        <w:jc w:val="both"/>
        <w:rPr>
          <w:rFonts w:ascii="AcadNusx" w:hAnsi="AcadNusx"/>
          <w:sz w:val="20"/>
          <w:szCs w:val="20"/>
          <w:lang w:val="pt-BR"/>
        </w:rPr>
      </w:pPr>
    </w:p>
    <w:p w:rsidR="00CF0BA5" w:rsidRDefault="00CF0BA5" w:rsidP="000F0A86">
      <w:pPr>
        <w:jc w:val="both"/>
        <w:rPr>
          <w:rFonts w:ascii="AcadNusx" w:hAnsi="AcadNusx"/>
          <w:sz w:val="20"/>
          <w:szCs w:val="20"/>
          <w:lang w:val="pt-BR"/>
        </w:rPr>
      </w:pPr>
    </w:p>
    <w:p w:rsidR="00CF0BA5" w:rsidRDefault="00CF0BA5" w:rsidP="000F0A86">
      <w:pPr>
        <w:jc w:val="both"/>
        <w:rPr>
          <w:rFonts w:ascii="AcadNusx" w:hAnsi="AcadNusx"/>
          <w:sz w:val="20"/>
          <w:szCs w:val="20"/>
          <w:lang w:val="pt-BR"/>
        </w:rPr>
      </w:pPr>
    </w:p>
    <w:p w:rsidR="00CF0BA5" w:rsidRDefault="00CF0BA5" w:rsidP="000F0A86">
      <w:pPr>
        <w:jc w:val="both"/>
        <w:rPr>
          <w:rFonts w:ascii="AcadNusx" w:hAnsi="AcadNusx"/>
          <w:sz w:val="20"/>
          <w:szCs w:val="20"/>
          <w:lang w:val="pt-BR"/>
        </w:rPr>
      </w:pPr>
    </w:p>
    <w:p w:rsidR="00CF0BA5" w:rsidRDefault="00CF0BA5" w:rsidP="000F0A86">
      <w:pPr>
        <w:jc w:val="both"/>
        <w:rPr>
          <w:rFonts w:ascii="AcadNusx" w:hAnsi="AcadNusx"/>
          <w:sz w:val="20"/>
          <w:szCs w:val="20"/>
          <w:lang w:val="pt-BR"/>
        </w:rPr>
      </w:pPr>
    </w:p>
    <w:p w:rsidR="007D5E46" w:rsidRPr="00CB71EE" w:rsidRDefault="007D5E46" w:rsidP="007D5E46">
      <w:pPr>
        <w:shd w:val="clear" w:color="auto" w:fill="C0C0C0"/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AA5E7D" w:rsidRPr="00105E64" w:rsidRDefault="00AA5E7D" w:rsidP="007D5E46">
      <w:pPr>
        <w:shd w:val="clear" w:color="auto" w:fill="C0C0C0"/>
        <w:jc w:val="center"/>
        <w:rPr>
          <w:rFonts w:asciiTheme="minorHAnsi" w:hAnsiTheme="minorHAnsi"/>
          <w:i/>
        </w:rPr>
      </w:pPr>
      <w:r w:rsidRPr="00105E64">
        <w:rPr>
          <w:rFonts w:asciiTheme="minorHAnsi" w:hAnsiTheme="minorHAnsi"/>
          <w:b/>
          <w:i/>
        </w:rPr>
        <w:t>Пр</w:t>
      </w:r>
      <w:r w:rsidR="002B4A69" w:rsidRPr="00105E64">
        <w:rPr>
          <w:rFonts w:asciiTheme="minorHAnsi" w:hAnsiTheme="minorHAnsi"/>
          <w:b/>
          <w:i/>
        </w:rPr>
        <w:t>и</w:t>
      </w:r>
      <w:r w:rsidRPr="00105E64">
        <w:rPr>
          <w:rFonts w:asciiTheme="minorHAnsi" w:hAnsiTheme="minorHAnsi"/>
          <w:b/>
          <w:i/>
        </w:rPr>
        <w:t>ложение</w:t>
      </w:r>
      <w:r w:rsidR="00105E64" w:rsidRPr="000A18E7">
        <w:rPr>
          <w:rFonts w:asciiTheme="minorHAnsi" w:hAnsiTheme="minorHAnsi"/>
          <w:b/>
          <w:i/>
        </w:rPr>
        <w:t xml:space="preserve"> </w:t>
      </w:r>
      <w:r w:rsidRPr="00105E64">
        <w:rPr>
          <w:rFonts w:asciiTheme="minorHAnsi" w:hAnsiTheme="minorHAnsi"/>
          <w:b/>
          <w:i/>
        </w:rPr>
        <w:t>1: Форма заявления конкурсно/грантового проекта</w:t>
      </w:r>
    </w:p>
    <w:p w:rsidR="007D5E46" w:rsidRPr="00D8555B" w:rsidRDefault="007D5E46" w:rsidP="007D5E46">
      <w:pPr>
        <w:jc w:val="center"/>
        <w:rPr>
          <w:rFonts w:asciiTheme="minorHAnsi" w:hAnsiTheme="minorHAnsi"/>
          <w:b/>
          <w:sz w:val="28"/>
          <w:szCs w:val="28"/>
          <w:lang w:val="pt-BR"/>
        </w:rPr>
      </w:pPr>
    </w:p>
    <w:p w:rsidR="00C02114" w:rsidRPr="00D8555B" w:rsidRDefault="00C02114" w:rsidP="00C02114">
      <w:pPr>
        <w:jc w:val="center"/>
        <w:rPr>
          <w:rFonts w:asciiTheme="minorHAnsi" w:hAnsiTheme="minorHAnsi"/>
          <w:b/>
          <w:sz w:val="28"/>
          <w:szCs w:val="28"/>
          <w:lang w:val="pt-BR"/>
        </w:rPr>
      </w:pPr>
      <w:r w:rsidRPr="00D8555B">
        <w:rPr>
          <w:rFonts w:asciiTheme="minorHAnsi" w:hAnsiTheme="minorHAnsi"/>
          <w:b/>
          <w:sz w:val="28"/>
          <w:szCs w:val="28"/>
        </w:rPr>
        <w:t>Иници</w:t>
      </w:r>
      <w:r w:rsidR="002B4A69" w:rsidRPr="00D8555B">
        <w:rPr>
          <w:rFonts w:asciiTheme="minorHAnsi" w:hAnsiTheme="minorHAnsi"/>
          <w:b/>
          <w:sz w:val="28"/>
          <w:szCs w:val="28"/>
        </w:rPr>
        <w:t>а</w:t>
      </w:r>
      <w:r w:rsidRPr="00D8555B">
        <w:rPr>
          <w:rFonts w:asciiTheme="minorHAnsi" w:hAnsiTheme="minorHAnsi"/>
          <w:b/>
          <w:sz w:val="28"/>
          <w:szCs w:val="28"/>
        </w:rPr>
        <w:t>тива</w:t>
      </w:r>
      <w:r w:rsidRPr="00D8555B">
        <w:rPr>
          <w:rFonts w:asciiTheme="minorHAnsi" w:hAnsiTheme="minorHAnsi"/>
          <w:b/>
          <w:sz w:val="28"/>
          <w:szCs w:val="28"/>
          <w:lang w:val="pt-BR"/>
        </w:rPr>
        <w:t xml:space="preserve"> </w:t>
      </w:r>
      <w:r w:rsidRPr="00D8555B">
        <w:rPr>
          <w:rFonts w:asciiTheme="minorHAnsi" w:hAnsiTheme="minorHAnsi"/>
          <w:b/>
          <w:sz w:val="28"/>
          <w:szCs w:val="28"/>
        </w:rPr>
        <w:t>развития</w:t>
      </w:r>
      <w:r w:rsidRPr="00D8555B">
        <w:rPr>
          <w:rFonts w:asciiTheme="minorHAnsi" w:hAnsiTheme="minorHAnsi"/>
          <w:b/>
          <w:sz w:val="28"/>
          <w:szCs w:val="28"/>
          <w:lang w:val="pt-BR"/>
        </w:rPr>
        <w:t xml:space="preserve"> </w:t>
      </w:r>
      <w:r w:rsidRPr="00D8555B">
        <w:rPr>
          <w:rFonts w:asciiTheme="minorHAnsi" w:hAnsiTheme="minorHAnsi"/>
          <w:b/>
          <w:sz w:val="28"/>
          <w:szCs w:val="28"/>
        </w:rPr>
        <w:t>общества</w:t>
      </w:r>
      <w:r w:rsidRPr="00D8555B">
        <w:rPr>
          <w:rFonts w:asciiTheme="minorHAnsi" w:hAnsiTheme="minorHAnsi"/>
          <w:b/>
          <w:sz w:val="28"/>
          <w:szCs w:val="28"/>
          <w:lang w:val="pt-BR"/>
        </w:rPr>
        <w:t xml:space="preserve"> CDI-4</w:t>
      </w:r>
    </w:p>
    <w:p w:rsidR="00C02114" w:rsidRPr="00D8555B" w:rsidRDefault="00C02114" w:rsidP="007D5E46">
      <w:pPr>
        <w:jc w:val="center"/>
        <w:rPr>
          <w:rFonts w:asciiTheme="minorHAnsi" w:hAnsiTheme="minorHAnsi"/>
          <w:b/>
          <w:sz w:val="28"/>
          <w:szCs w:val="28"/>
          <w:lang w:val="pt-BR"/>
        </w:rPr>
      </w:pPr>
    </w:p>
    <w:p w:rsidR="007D5E46" w:rsidRPr="00D8555B" w:rsidRDefault="007D5E46" w:rsidP="007D5E46">
      <w:pPr>
        <w:jc w:val="center"/>
        <w:rPr>
          <w:rFonts w:asciiTheme="minorHAnsi" w:hAnsiTheme="minorHAnsi"/>
          <w:b/>
          <w:sz w:val="20"/>
          <w:szCs w:val="20"/>
          <w:lang w:val="pt-BR"/>
        </w:rPr>
      </w:pPr>
    </w:p>
    <w:p w:rsidR="007D5E46" w:rsidRPr="00D8555B" w:rsidRDefault="0078255C" w:rsidP="007D5E46">
      <w:pPr>
        <w:jc w:val="center"/>
        <w:rPr>
          <w:rFonts w:asciiTheme="minorHAnsi" w:hAnsiTheme="minorHAnsi"/>
          <w:b/>
          <w:i/>
          <w:lang w:val="ka-GE"/>
        </w:rPr>
      </w:pPr>
      <w:r w:rsidRPr="00D8555B">
        <w:rPr>
          <w:rFonts w:asciiTheme="minorHAnsi" w:hAnsiTheme="minorHAnsi"/>
          <w:b/>
          <w:i/>
          <w:lang w:val="ka-GE"/>
        </w:rPr>
        <w:t>Программа конкурсных грантов</w:t>
      </w:r>
    </w:p>
    <w:p w:rsidR="0078255C" w:rsidRPr="00D8555B" w:rsidRDefault="002B4A69" w:rsidP="007D5E46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Развитие сельско</w:t>
      </w:r>
      <w:r w:rsidR="0078255C" w:rsidRPr="00D8555B">
        <w:rPr>
          <w:rFonts w:asciiTheme="minorHAnsi" w:hAnsiTheme="minorHAnsi"/>
          <w:b/>
          <w:i/>
        </w:rPr>
        <w:t>хозяйственных кооперативов</w:t>
      </w:r>
    </w:p>
    <w:p w:rsidR="007D5E46" w:rsidRPr="00D8555B" w:rsidRDefault="007D5E46" w:rsidP="007D5E46">
      <w:pPr>
        <w:pStyle w:val="Heading6"/>
        <w:numPr>
          <w:ilvl w:val="0"/>
          <w:numId w:val="0"/>
        </w:numPr>
        <w:ind w:left="360"/>
        <w:jc w:val="center"/>
        <w:rPr>
          <w:rFonts w:asciiTheme="minorHAnsi" w:hAnsiTheme="minorHAnsi"/>
          <w:sz w:val="20"/>
          <w:lang w:val="pt-BR"/>
        </w:rPr>
      </w:pPr>
    </w:p>
    <w:p w:rsidR="007D5E46" w:rsidRPr="00D8555B" w:rsidRDefault="007D5E46" w:rsidP="007D5E46">
      <w:pPr>
        <w:pStyle w:val="Heading6"/>
        <w:numPr>
          <w:ilvl w:val="0"/>
          <w:numId w:val="0"/>
        </w:numPr>
        <w:ind w:left="360"/>
        <w:jc w:val="center"/>
        <w:rPr>
          <w:rFonts w:asciiTheme="minorHAnsi" w:hAnsiTheme="minorHAnsi"/>
          <w:szCs w:val="22"/>
          <w:lang w:val="pt-BR"/>
        </w:rPr>
      </w:pPr>
    </w:p>
    <w:p w:rsidR="001B0747" w:rsidRPr="00D8555B" w:rsidRDefault="001B0747" w:rsidP="007D5E46">
      <w:pPr>
        <w:jc w:val="center"/>
        <w:rPr>
          <w:rFonts w:asciiTheme="minorHAnsi" w:hAnsiTheme="minorHAnsi"/>
          <w:b/>
          <w:sz w:val="22"/>
          <w:szCs w:val="22"/>
        </w:rPr>
      </w:pPr>
      <w:r w:rsidRPr="00D8555B">
        <w:rPr>
          <w:rFonts w:asciiTheme="minorHAnsi" w:hAnsiTheme="minorHAnsi"/>
          <w:b/>
          <w:sz w:val="22"/>
          <w:szCs w:val="22"/>
        </w:rPr>
        <w:t>Форма заявления конкурсно/грантового проекта должна отражать следующее, по данной последовательности:</w:t>
      </w:r>
    </w:p>
    <w:p w:rsidR="007D5E46" w:rsidRPr="00D8555B" w:rsidRDefault="007D5E46" w:rsidP="007D5E46">
      <w:pPr>
        <w:rPr>
          <w:rFonts w:asciiTheme="minorHAnsi" w:hAnsiTheme="minorHAnsi"/>
          <w:color w:val="FF0000"/>
          <w:sz w:val="20"/>
          <w:szCs w:val="20"/>
          <w:lang w:val="pt-BR"/>
        </w:rPr>
      </w:pPr>
    </w:p>
    <w:p w:rsidR="007D5E46" w:rsidRPr="00D8555B" w:rsidRDefault="007D5E46" w:rsidP="007D5E46">
      <w:pPr>
        <w:rPr>
          <w:rFonts w:asciiTheme="minorHAnsi" w:hAnsiTheme="minorHAnsi"/>
          <w:sz w:val="20"/>
          <w:szCs w:val="20"/>
          <w:lang w:val="ka-GE"/>
        </w:rPr>
      </w:pPr>
    </w:p>
    <w:p w:rsidR="00825921" w:rsidRPr="00D8555B" w:rsidRDefault="001C6785" w:rsidP="00825921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D8555B">
        <w:rPr>
          <w:rFonts w:asciiTheme="minorHAnsi" w:hAnsiTheme="minorHAnsi"/>
          <w:b/>
        </w:rPr>
        <w:t>Название</w:t>
      </w:r>
      <w:r w:rsidR="00825921" w:rsidRPr="00D8555B">
        <w:rPr>
          <w:rFonts w:asciiTheme="minorHAnsi" w:hAnsiTheme="minorHAnsi"/>
          <w:b/>
        </w:rPr>
        <w:t xml:space="preserve"> конкурсанта;</w:t>
      </w:r>
    </w:p>
    <w:p w:rsidR="00DF4460" w:rsidRPr="00D8555B" w:rsidRDefault="00825921" w:rsidP="00D8555B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D8555B">
        <w:rPr>
          <w:rFonts w:asciiTheme="minorHAnsi" w:hAnsiTheme="minorHAnsi"/>
          <w:b/>
        </w:rPr>
        <w:t xml:space="preserve">Фамилия, имя, личный номер,  </w:t>
      </w:r>
      <w:r w:rsidR="006F52E0" w:rsidRPr="00D8555B">
        <w:rPr>
          <w:rFonts w:asciiTheme="minorHAnsi" w:hAnsiTheme="minorHAnsi"/>
          <w:b/>
        </w:rPr>
        <w:t xml:space="preserve">дата и </w:t>
      </w:r>
      <w:r w:rsidRPr="00D8555B">
        <w:rPr>
          <w:rFonts w:asciiTheme="minorHAnsi" w:hAnsiTheme="minorHAnsi"/>
          <w:b/>
        </w:rPr>
        <w:t>место рождени</w:t>
      </w:r>
      <w:r w:rsidR="001C6785" w:rsidRPr="00D8555B">
        <w:rPr>
          <w:rFonts w:asciiTheme="minorHAnsi" w:hAnsiTheme="minorHAnsi"/>
          <w:b/>
        </w:rPr>
        <w:t xml:space="preserve">я, место жительства </w:t>
      </w:r>
      <w:r w:rsidR="006F52E0" w:rsidRPr="00D8555B">
        <w:rPr>
          <w:rFonts w:asciiTheme="minorHAnsi" w:hAnsiTheme="minorHAnsi"/>
          <w:b/>
        </w:rPr>
        <w:t xml:space="preserve"> и номер контактного телефона;</w:t>
      </w:r>
    </w:p>
    <w:p w:rsidR="00DF4460" w:rsidRPr="00D8555B" w:rsidRDefault="00DF4460" w:rsidP="00DF4460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 w:rsidRPr="00D8555B">
        <w:rPr>
          <w:rFonts w:asciiTheme="minorHAnsi" w:hAnsiTheme="minorHAnsi"/>
          <w:b/>
        </w:rPr>
        <w:t>Место осуществления проекта;</w:t>
      </w:r>
    </w:p>
    <w:p w:rsidR="00D8555B" w:rsidRPr="00D8555B" w:rsidRDefault="00D8555B" w:rsidP="00D8555B">
      <w:pPr>
        <w:pStyle w:val="ListParagraph"/>
        <w:rPr>
          <w:rFonts w:asciiTheme="minorHAnsi" w:hAnsiTheme="minorHAnsi"/>
          <w:b/>
        </w:rPr>
      </w:pPr>
      <w:r w:rsidRPr="00D8555B">
        <w:rPr>
          <w:rFonts w:asciiTheme="minorHAnsi" w:hAnsiTheme="minorHAnsi"/>
          <w:i/>
        </w:rPr>
        <w:t>(Укажите село)</w:t>
      </w:r>
    </w:p>
    <w:p w:rsidR="001B4B84" w:rsidRPr="00D8555B" w:rsidRDefault="001B4B84" w:rsidP="00D8555B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</w:rPr>
      </w:pPr>
      <w:r w:rsidRPr="00D8555B">
        <w:rPr>
          <w:rFonts w:asciiTheme="minorHAnsi" w:hAnsiTheme="minorHAnsi" w:cs="Arial"/>
          <w:b/>
        </w:rPr>
        <w:t>Вид запланированной деятельности;</w:t>
      </w:r>
    </w:p>
    <w:p w:rsidR="001B4B84" w:rsidRPr="00D8555B" w:rsidRDefault="001B4B84" w:rsidP="001B4B84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</w:rPr>
      </w:pPr>
      <w:r w:rsidRPr="00D8555B">
        <w:rPr>
          <w:rFonts w:asciiTheme="minorHAnsi" w:hAnsiTheme="minorHAnsi" w:cs="Arial"/>
          <w:b/>
        </w:rPr>
        <w:t>Сроки осуществления проекта;</w:t>
      </w:r>
    </w:p>
    <w:p w:rsidR="00CA113D" w:rsidRPr="00D8555B" w:rsidRDefault="00CA113D" w:rsidP="00D8555B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</w:rPr>
      </w:pPr>
      <w:r w:rsidRPr="00D8555B">
        <w:rPr>
          <w:rFonts w:asciiTheme="minorHAnsi" w:hAnsiTheme="minorHAnsi"/>
          <w:b/>
        </w:rPr>
        <w:t>Количест</w:t>
      </w:r>
      <w:r w:rsidR="007B0EA4" w:rsidRPr="00D8555B">
        <w:rPr>
          <w:rFonts w:asciiTheme="minorHAnsi" w:hAnsiTheme="minorHAnsi"/>
          <w:b/>
        </w:rPr>
        <w:t xml:space="preserve">во занятых </w:t>
      </w:r>
      <w:r w:rsidRPr="00D8555B">
        <w:rPr>
          <w:rFonts w:asciiTheme="minorHAnsi" w:hAnsiTheme="minorHAnsi"/>
          <w:b/>
        </w:rPr>
        <w:t xml:space="preserve">в </w:t>
      </w:r>
      <w:r w:rsidR="007B0EA4" w:rsidRPr="00D8555B">
        <w:rPr>
          <w:rFonts w:asciiTheme="minorHAnsi" w:hAnsiTheme="minorHAnsi"/>
          <w:b/>
        </w:rPr>
        <w:t xml:space="preserve">проекте людей, кроме </w:t>
      </w:r>
      <w:r w:rsidRPr="00D8555B">
        <w:rPr>
          <w:rFonts w:asciiTheme="minorHAnsi" w:hAnsiTheme="minorHAnsi"/>
          <w:b/>
        </w:rPr>
        <w:t xml:space="preserve"> непосредственно участвующих лиц;</w:t>
      </w:r>
    </w:p>
    <w:p w:rsidR="007D5E46" w:rsidRPr="00D8555B" w:rsidRDefault="00D8555B" w:rsidP="001C0941">
      <w:pPr>
        <w:ind w:firstLine="708"/>
        <w:rPr>
          <w:rFonts w:asciiTheme="minorHAnsi" w:hAnsiTheme="minorHAnsi"/>
          <w:i/>
        </w:rPr>
      </w:pPr>
      <w:r w:rsidRPr="00D8555B">
        <w:rPr>
          <w:rFonts w:asciiTheme="minorHAnsi" w:hAnsiTheme="minorHAnsi"/>
          <w:i/>
        </w:rPr>
        <w:t xml:space="preserve"> </w:t>
      </w:r>
      <w:r w:rsidR="00CA113D" w:rsidRPr="00D8555B">
        <w:rPr>
          <w:rFonts w:asciiTheme="minorHAnsi" w:hAnsiTheme="minorHAnsi"/>
          <w:i/>
        </w:rPr>
        <w:t>(в том числе, количество женщин)</w:t>
      </w:r>
    </w:p>
    <w:p w:rsidR="008B70D2" w:rsidRPr="00D8555B" w:rsidRDefault="008B70D2" w:rsidP="008B70D2">
      <w:pPr>
        <w:pStyle w:val="ListParagraph"/>
        <w:keepNext/>
        <w:keepLines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Theme="minorHAnsi" w:hAnsiTheme="minorHAnsi"/>
          <w:b/>
        </w:rPr>
      </w:pPr>
      <w:r w:rsidRPr="00D8555B">
        <w:rPr>
          <w:rFonts w:asciiTheme="minorHAnsi" w:hAnsiTheme="minorHAnsi"/>
          <w:b/>
        </w:rPr>
        <w:t>Краткое описание проекта;</w:t>
      </w:r>
    </w:p>
    <w:p w:rsidR="00580AE8" w:rsidRPr="00D8555B" w:rsidRDefault="00580AE8" w:rsidP="00D8555B">
      <w:pPr>
        <w:pStyle w:val="ListParagraph"/>
        <w:keepNext/>
        <w:keepLines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Theme="minorHAnsi" w:hAnsiTheme="minorHAnsi"/>
          <w:b/>
        </w:rPr>
      </w:pPr>
      <w:r w:rsidRPr="00D8555B">
        <w:rPr>
          <w:rFonts w:asciiTheme="minorHAnsi" w:hAnsiTheme="minorHAnsi"/>
          <w:b/>
        </w:rPr>
        <w:t>Затребованная сумма;</w:t>
      </w:r>
    </w:p>
    <w:p w:rsidR="007D5E46" w:rsidRPr="001C0941" w:rsidRDefault="00622C85" w:rsidP="001C094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360" w:firstLine="348"/>
        <w:rPr>
          <w:rFonts w:asciiTheme="minorHAnsi" w:hAnsiTheme="minorHAnsi"/>
          <w:i/>
        </w:rPr>
      </w:pPr>
      <w:r w:rsidRPr="001C0941">
        <w:rPr>
          <w:rFonts w:asciiTheme="minorHAnsi" w:hAnsiTheme="minorHAnsi"/>
          <w:i/>
        </w:rPr>
        <w:t>(В лари)</w:t>
      </w:r>
    </w:p>
    <w:p w:rsidR="00932743" w:rsidRPr="00D8555B" w:rsidRDefault="007B0EA4" w:rsidP="00932743">
      <w:pPr>
        <w:pStyle w:val="ListParagraph"/>
        <w:keepNext/>
        <w:keepLines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Theme="minorHAnsi" w:hAnsiTheme="minorHAnsi"/>
          <w:b/>
        </w:rPr>
      </w:pPr>
      <w:r w:rsidRPr="00D8555B">
        <w:rPr>
          <w:rFonts w:asciiTheme="minorHAnsi" w:hAnsiTheme="minorHAnsi"/>
          <w:b/>
        </w:rPr>
        <w:t xml:space="preserve">Сумма </w:t>
      </w:r>
      <w:r w:rsidR="00932743" w:rsidRPr="00D8555B">
        <w:rPr>
          <w:rFonts w:asciiTheme="minorHAnsi" w:hAnsiTheme="minorHAnsi"/>
          <w:b/>
        </w:rPr>
        <w:t xml:space="preserve"> долевого финансового соучастия;</w:t>
      </w:r>
    </w:p>
    <w:p w:rsidR="007D5E46" w:rsidRPr="00D8555B" w:rsidRDefault="001C0941" w:rsidP="007D5E4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Theme="minorHAnsi" w:hAnsiTheme="minorHAnsi"/>
          <w:i/>
        </w:rPr>
      </w:pPr>
      <w:r w:rsidRPr="001C0941">
        <w:rPr>
          <w:rFonts w:asciiTheme="minorHAnsi" w:hAnsiTheme="minorHAnsi"/>
          <w:i/>
        </w:rPr>
        <w:t xml:space="preserve">            </w:t>
      </w:r>
      <w:r w:rsidR="00D8555B" w:rsidRPr="00D8555B">
        <w:rPr>
          <w:rFonts w:asciiTheme="minorHAnsi" w:hAnsiTheme="minorHAnsi"/>
          <w:i/>
        </w:rPr>
        <w:t xml:space="preserve"> </w:t>
      </w:r>
      <w:r w:rsidR="00932743" w:rsidRPr="00D8555B">
        <w:rPr>
          <w:rFonts w:asciiTheme="minorHAnsi" w:hAnsiTheme="minorHAnsi"/>
          <w:i/>
        </w:rPr>
        <w:t>(В лари) (Доля должна составить не менее 10% всей сто</w:t>
      </w:r>
      <w:r w:rsidR="002B4A69">
        <w:rPr>
          <w:rFonts w:asciiTheme="minorHAnsi" w:hAnsiTheme="minorHAnsi"/>
          <w:i/>
        </w:rPr>
        <w:t>и</w:t>
      </w:r>
      <w:r w:rsidR="00932743" w:rsidRPr="00D8555B">
        <w:rPr>
          <w:rFonts w:asciiTheme="minorHAnsi" w:hAnsiTheme="minorHAnsi"/>
          <w:i/>
        </w:rPr>
        <w:t>мости проекта)</w:t>
      </w:r>
    </w:p>
    <w:p w:rsidR="00D8555B" w:rsidRPr="00D8555B" w:rsidRDefault="00D90478" w:rsidP="00D8555B">
      <w:pPr>
        <w:pStyle w:val="ListParagraph"/>
        <w:keepNext/>
        <w:keepLines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Theme="minorHAnsi" w:hAnsiTheme="minorHAnsi"/>
          <w:b/>
        </w:rPr>
      </w:pPr>
      <w:r w:rsidRPr="00D8555B">
        <w:rPr>
          <w:rFonts w:asciiTheme="minorHAnsi" w:hAnsiTheme="minorHAnsi"/>
          <w:b/>
        </w:rPr>
        <w:t>Ука</w:t>
      </w:r>
      <w:r w:rsidR="004D024D" w:rsidRPr="00D8555B">
        <w:rPr>
          <w:rFonts w:asciiTheme="minorHAnsi" w:hAnsiTheme="minorHAnsi"/>
          <w:b/>
        </w:rPr>
        <w:t xml:space="preserve">жите, за какой период </w:t>
      </w:r>
      <w:r w:rsidRPr="00D8555B">
        <w:rPr>
          <w:rFonts w:asciiTheme="minorHAnsi" w:hAnsiTheme="minorHAnsi"/>
          <w:b/>
        </w:rPr>
        <w:t xml:space="preserve"> предполагаете получить </w:t>
      </w:r>
      <w:r w:rsidR="005D4C2C" w:rsidRPr="005D4C2C">
        <w:rPr>
          <w:rFonts w:asciiTheme="minorHAnsi" w:hAnsiTheme="minorHAnsi"/>
          <w:b/>
        </w:rPr>
        <w:t>прибыль</w:t>
      </w:r>
      <w:r w:rsidRPr="00D8555B">
        <w:rPr>
          <w:rFonts w:asciiTheme="minorHAnsi" w:hAnsiTheme="minorHAnsi"/>
          <w:b/>
        </w:rPr>
        <w:t>;</w:t>
      </w:r>
    </w:p>
    <w:p w:rsidR="00D8555B" w:rsidRPr="00D8555B" w:rsidRDefault="009D607F" w:rsidP="00D8555B">
      <w:pPr>
        <w:pStyle w:val="ListParagraph"/>
        <w:keepNext/>
        <w:keepLines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Theme="minorHAnsi" w:hAnsiTheme="minorHAnsi"/>
          <w:b/>
        </w:rPr>
      </w:pPr>
      <w:r w:rsidRPr="00D8555B">
        <w:rPr>
          <w:rFonts w:asciiTheme="minorHAnsi" w:hAnsiTheme="minorHAnsi"/>
          <w:b/>
        </w:rPr>
        <w:t xml:space="preserve">Укажите, на сколько процентов увеличится </w:t>
      </w:r>
      <w:r w:rsidR="002B4A69" w:rsidRPr="002B4A69">
        <w:rPr>
          <w:rFonts w:asciiTheme="minorHAnsi" w:hAnsiTheme="minorHAnsi"/>
          <w:b/>
        </w:rPr>
        <w:t>прибыль</w:t>
      </w:r>
      <w:r w:rsidRPr="00D8555B">
        <w:rPr>
          <w:rFonts w:asciiTheme="minorHAnsi" w:hAnsiTheme="minorHAnsi"/>
          <w:b/>
        </w:rPr>
        <w:t>, по сравнению с существующим положением, в случае получения финансирования;</w:t>
      </w:r>
    </w:p>
    <w:p w:rsidR="007D5E46" w:rsidRPr="00D8555B" w:rsidRDefault="00AD0C7D" w:rsidP="007D5E46">
      <w:pPr>
        <w:pStyle w:val="ListParagraph"/>
        <w:keepNext/>
        <w:keepLines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Theme="minorHAnsi" w:hAnsiTheme="minorHAnsi"/>
          <w:b/>
        </w:rPr>
      </w:pPr>
      <w:r w:rsidRPr="00D8555B">
        <w:rPr>
          <w:rFonts w:asciiTheme="minorHAnsi" w:hAnsiTheme="minorHAnsi"/>
          <w:b/>
        </w:rPr>
        <w:t>Персп</w:t>
      </w:r>
      <w:r w:rsidR="004D024D" w:rsidRPr="00D8555B">
        <w:rPr>
          <w:rFonts w:asciiTheme="minorHAnsi" w:hAnsiTheme="minorHAnsi"/>
          <w:b/>
        </w:rPr>
        <w:t xml:space="preserve">ектива будущего расширения </w:t>
      </w:r>
      <w:r w:rsidRPr="00D8555B">
        <w:rPr>
          <w:rFonts w:asciiTheme="minorHAnsi" w:hAnsiTheme="minorHAnsi"/>
          <w:b/>
        </w:rPr>
        <w:t xml:space="preserve"> деятельности и краткое описание; </w:t>
      </w:r>
    </w:p>
    <w:p w:rsidR="00A24C01" w:rsidRPr="00D8555B" w:rsidRDefault="00A24C01" w:rsidP="00A24C0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360"/>
        <w:rPr>
          <w:rFonts w:asciiTheme="minorHAnsi" w:hAnsiTheme="minorHAnsi"/>
          <w:b/>
        </w:rPr>
      </w:pPr>
      <w:r w:rsidRPr="00D8555B">
        <w:rPr>
          <w:rFonts w:asciiTheme="minorHAnsi" w:hAnsiTheme="minorHAnsi"/>
          <w:b/>
        </w:rPr>
        <w:t>13.Была ли попытка затребовать финансирование на аналогичный проект;</w:t>
      </w:r>
    </w:p>
    <w:p w:rsidR="003B0BB7" w:rsidRPr="00D8555B" w:rsidRDefault="00D8555B" w:rsidP="007D5E4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Theme="minorHAnsi" w:hAnsiTheme="minorHAnsi"/>
          <w:i/>
        </w:rPr>
      </w:pPr>
      <w:r w:rsidRPr="00D8555B">
        <w:rPr>
          <w:rFonts w:asciiTheme="minorHAnsi" w:hAnsiTheme="minorHAnsi"/>
          <w:i/>
        </w:rPr>
        <w:t xml:space="preserve"> </w:t>
      </w:r>
      <w:r w:rsidR="001C0941" w:rsidRPr="001C0941">
        <w:rPr>
          <w:rFonts w:asciiTheme="minorHAnsi" w:hAnsiTheme="minorHAnsi"/>
          <w:i/>
        </w:rPr>
        <w:t xml:space="preserve">           </w:t>
      </w:r>
      <w:r w:rsidR="003B0BB7" w:rsidRPr="00D8555B">
        <w:rPr>
          <w:rFonts w:asciiTheme="minorHAnsi" w:hAnsiTheme="minorHAnsi"/>
          <w:i/>
        </w:rPr>
        <w:t>(Если была, укажите- когда, от какой организации и с каким результатом)</w:t>
      </w:r>
    </w:p>
    <w:p w:rsidR="000F0A86" w:rsidRPr="004B68A0" w:rsidRDefault="000F0A86" w:rsidP="000F0A86">
      <w:pPr>
        <w:jc w:val="both"/>
        <w:rPr>
          <w:rFonts w:ascii="AcadNusx" w:hAnsi="AcadNusx"/>
          <w:lang w:val="pt-BR"/>
        </w:rPr>
      </w:pPr>
    </w:p>
    <w:p w:rsidR="000F0A86" w:rsidRPr="004B68A0" w:rsidRDefault="000F0A86" w:rsidP="000F0A86">
      <w:pPr>
        <w:jc w:val="both"/>
        <w:rPr>
          <w:rFonts w:ascii="AcadNusx" w:hAnsi="AcadNusx"/>
          <w:lang w:val="pt-BR"/>
        </w:rPr>
      </w:pPr>
    </w:p>
    <w:sectPr w:rsidR="000F0A86" w:rsidRPr="004B68A0" w:rsidSect="00E51163">
      <w:footerReference w:type="default" r:id="rId10"/>
      <w:pgSz w:w="11906" w:h="16838" w:code="9"/>
      <w:pgMar w:top="1079" w:right="900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E2" w:rsidRDefault="00095BE2" w:rsidP="005552DC">
      <w:r>
        <w:separator/>
      </w:r>
    </w:p>
  </w:endnote>
  <w:endnote w:type="continuationSeparator" w:id="1">
    <w:p w:rsidR="00095BE2" w:rsidRDefault="00095BE2" w:rsidP="0055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21" w:rsidRPr="0039228F" w:rsidRDefault="00372576" w:rsidP="0039228F">
    <w:pPr>
      <w:autoSpaceDE w:val="0"/>
      <w:autoSpaceDN w:val="0"/>
      <w:adjustRightInd w:val="0"/>
      <w:jc w:val="center"/>
      <w:rPr>
        <w:rFonts w:asciiTheme="minorHAnsi" w:hAnsiTheme="minorHAnsi"/>
        <w:sz w:val="20"/>
        <w:szCs w:val="20"/>
        <w:lang w:eastAsia="en-US"/>
      </w:rPr>
    </w:pPr>
    <w:r w:rsidRPr="0039228F">
      <w:rPr>
        <w:rFonts w:asciiTheme="minorHAnsi" w:hAnsiTheme="minorHAnsi"/>
        <w:sz w:val="20"/>
        <w:szCs w:val="20"/>
        <w:lang w:eastAsia="en-US"/>
      </w:rPr>
      <w:t xml:space="preserve">Данный документ подготовлен </w:t>
    </w:r>
    <w:r w:rsidR="00D73EE3" w:rsidRPr="0039228F">
      <w:rPr>
        <w:rFonts w:asciiTheme="minorHAnsi" w:hAnsiTheme="minorHAnsi"/>
        <w:sz w:val="20"/>
        <w:szCs w:val="20"/>
        <w:lang w:eastAsia="en-US"/>
      </w:rPr>
      <w:t xml:space="preserve">при поддержке гранта </w:t>
    </w:r>
    <w:r w:rsidR="00E33D56">
      <w:rPr>
        <w:rFonts w:asciiTheme="minorHAnsi" w:hAnsiTheme="minorHAnsi"/>
        <w:sz w:val="16"/>
        <w:szCs w:val="16"/>
      </w:rPr>
      <w:t>БП</w:t>
    </w:r>
    <w:r w:rsidR="00D73EE3">
      <w:rPr>
        <w:sz w:val="16"/>
        <w:szCs w:val="16"/>
      </w:rPr>
      <w:t xml:space="preserve">, </w:t>
    </w:r>
    <w:r w:rsidR="00D73EE3" w:rsidRPr="0039228F">
      <w:rPr>
        <w:rFonts w:asciiTheme="minorHAnsi" w:hAnsiTheme="minorHAnsi"/>
        <w:sz w:val="20"/>
        <w:szCs w:val="20"/>
        <w:lang w:eastAsia="en-US"/>
      </w:rPr>
      <w:t>отраженные в нем взгляды</w:t>
    </w:r>
    <w:r w:rsidR="00E33D56">
      <w:rPr>
        <w:rFonts w:asciiTheme="minorHAnsi" w:hAnsiTheme="minorHAnsi"/>
        <w:sz w:val="20"/>
        <w:szCs w:val="20"/>
        <w:lang w:eastAsia="en-US"/>
      </w:rPr>
      <w:t xml:space="preserve"> </w:t>
    </w:r>
    <w:r w:rsidR="00D73EE3" w:rsidRPr="0039228F">
      <w:rPr>
        <w:rFonts w:asciiTheme="minorHAnsi" w:hAnsiTheme="minorHAnsi"/>
        <w:sz w:val="20"/>
        <w:szCs w:val="20"/>
        <w:lang w:eastAsia="en-US"/>
      </w:rPr>
      <w:t xml:space="preserve"> и соображе</w:t>
    </w:r>
    <w:r w:rsidR="00E33D56">
      <w:rPr>
        <w:rFonts w:asciiTheme="minorHAnsi" w:hAnsiTheme="minorHAnsi"/>
        <w:sz w:val="20"/>
        <w:szCs w:val="20"/>
        <w:lang w:eastAsia="en-US"/>
      </w:rPr>
      <w:t xml:space="preserve">ния принадлежат </w:t>
    </w:r>
    <w:r w:rsidR="00D73EE3" w:rsidRPr="0039228F">
      <w:rPr>
        <w:rFonts w:asciiTheme="minorHAnsi" w:hAnsiTheme="minorHAnsi"/>
        <w:sz w:val="20"/>
        <w:szCs w:val="20"/>
        <w:lang w:eastAsia="en-US"/>
      </w:rPr>
      <w:t>RDA</w:t>
    </w:r>
    <w:r w:rsidR="00E33D56">
      <w:rPr>
        <w:rFonts w:asciiTheme="minorHAnsi" w:hAnsiTheme="minorHAnsi"/>
        <w:sz w:val="20"/>
        <w:szCs w:val="20"/>
        <w:lang w:eastAsia="en-US"/>
      </w:rPr>
      <w:t xml:space="preserve"> и не отражают официальную точку зрения БП</w:t>
    </w:r>
  </w:p>
  <w:p w:rsidR="00825921" w:rsidRDefault="00825921" w:rsidP="0039228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E2" w:rsidRDefault="00095BE2" w:rsidP="005552DC">
      <w:r>
        <w:separator/>
      </w:r>
    </w:p>
  </w:footnote>
  <w:footnote w:type="continuationSeparator" w:id="1">
    <w:p w:rsidR="00095BE2" w:rsidRDefault="00095BE2" w:rsidP="00555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595"/>
    <w:multiLevelType w:val="hybridMultilevel"/>
    <w:tmpl w:val="22C667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08DB"/>
    <w:multiLevelType w:val="hybridMultilevel"/>
    <w:tmpl w:val="118A4A94"/>
    <w:lvl w:ilvl="0" w:tplc="FFFFFFFF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317"/>
    <w:multiLevelType w:val="hybridMultilevel"/>
    <w:tmpl w:val="BCE67E5A"/>
    <w:lvl w:ilvl="0" w:tplc="8B1635E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5AA7"/>
    <w:multiLevelType w:val="hybridMultilevel"/>
    <w:tmpl w:val="0310F53E"/>
    <w:lvl w:ilvl="0" w:tplc="535C7A4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55204"/>
    <w:multiLevelType w:val="hybridMultilevel"/>
    <w:tmpl w:val="F640B7E8"/>
    <w:lvl w:ilvl="0" w:tplc="2E64174A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0117E"/>
    <w:multiLevelType w:val="hybridMultilevel"/>
    <w:tmpl w:val="B67E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66BEE"/>
    <w:multiLevelType w:val="hybridMultilevel"/>
    <w:tmpl w:val="8A7AFA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F46708"/>
    <w:multiLevelType w:val="hybridMultilevel"/>
    <w:tmpl w:val="B9465A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824FEB"/>
    <w:multiLevelType w:val="hybridMultilevel"/>
    <w:tmpl w:val="A4025F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A3DDB"/>
    <w:multiLevelType w:val="hybridMultilevel"/>
    <w:tmpl w:val="76E0F1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2009C1"/>
    <w:multiLevelType w:val="hybridMultilevel"/>
    <w:tmpl w:val="4C3E6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E8F"/>
    <w:rsid w:val="00002FFA"/>
    <w:rsid w:val="00003704"/>
    <w:rsid w:val="00016597"/>
    <w:rsid w:val="00017932"/>
    <w:rsid w:val="0002168B"/>
    <w:rsid w:val="0003051E"/>
    <w:rsid w:val="00030809"/>
    <w:rsid w:val="000465CA"/>
    <w:rsid w:val="000618B3"/>
    <w:rsid w:val="00066ACD"/>
    <w:rsid w:val="000825A4"/>
    <w:rsid w:val="00084698"/>
    <w:rsid w:val="00084EDF"/>
    <w:rsid w:val="00086541"/>
    <w:rsid w:val="0009133D"/>
    <w:rsid w:val="00094F58"/>
    <w:rsid w:val="00095BE2"/>
    <w:rsid w:val="000A18E7"/>
    <w:rsid w:val="000A1D56"/>
    <w:rsid w:val="000A329B"/>
    <w:rsid w:val="000A64E3"/>
    <w:rsid w:val="000A72A6"/>
    <w:rsid w:val="000B52F0"/>
    <w:rsid w:val="000B5D8E"/>
    <w:rsid w:val="000B6232"/>
    <w:rsid w:val="000C120B"/>
    <w:rsid w:val="000C275E"/>
    <w:rsid w:val="000D02F2"/>
    <w:rsid w:val="000E61CD"/>
    <w:rsid w:val="000F0A86"/>
    <w:rsid w:val="001027DE"/>
    <w:rsid w:val="001038D0"/>
    <w:rsid w:val="00105E64"/>
    <w:rsid w:val="001121C7"/>
    <w:rsid w:val="00113864"/>
    <w:rsid w:val="00120FC1"/>
    <w:rsid w:val="00134477"/>
    <w:rsid w:val="0013697C"/>
    <w:rsid w:val="00146485"/>
    <w:rsid w:val="00156CED"/>
    <w:rsid w:val="00163DB0"/>
    <w:rsid w:val="00171FD3"/>
    <w:rsid w:val="00175575"/>
    <w:rsid w:val="00175D96"/>
    <w:rsid w:val="00176B22"/>
    <w:rsid w:val="00181061"/>
    <w:rsid w:val="001816B9"/>
    <w:rsid w:val="001859DC"/>
    <w:rsid w:val="001B0747"/>
    <w:rsid w:val="001B4B84"/>
    <w:rsid w:val="001B5B6E"/>
    <w:rsid w:val="001B7EE9"/>
    <w:rsid w:val="001C0941"/>
    <w:rsid w:val="001C119D"/>
    <w:rsid w:val="001C6785"/>
    <w:rsid w:val="001C7A72"/>
    <w:rsid w:val="001D0E0D"/>
    <w:rsid w:val="001E00E1"/>
    <w:rsid w:val="001E4190"/>
    <w:rsid w:val="001F3CEE"/>
    <w:rsid w:val="00205B9C"/>
    <w:rsid w:val="00210907"/>
    <w:rsid w:val="0021200B"/>
    <w:rsid w:val="00216B40"/>
    <w:rsid w:val="0022190D"/>
    <w:rsid w:val="00225A6A"/>
    <w:rsid w:val="002315D3"/>
    <w:rsid w:val="00233B24"/>
    <w:rsid w:val="002366C3"/>
    <w:rsid w:val="002442C3"/>
    <w:rsid w:val="00247145"/>
    <w:rsid w:val="00250930"/>
    <w:rsid w:val="00257091"/>
    <w:rsid w:val="002578F5"/>
    <w:rsid w:val="00262730"/>
    <w:rsid w:val="00266904"/>
    <w:rsid w:val="00270238"/>
    <w:rsid w:val="00271E19"/>
    <w:rsid w:val="00277A4B"/>
    <w:rsid w:val="00286AEA"/>
    <w:rsid w:val="00287819"/>
    <w:rsid w:val="002919EB"/>
    <w:rsid w:val="00293FB6"/>
    <w:rsid w:val="002A1E95"/>
    <w:rsid w:val="002B017F"/>
    <w:rsid w:val="002B40B2"/>
    <w:rsid w:val="002B4A69"/>
    <w:rsid w:val="002B6CD5"/>
    <w:rsid w:val="002B7803"/>
    <w:rsid w:val="002C4295"/>
    <w:rsid w:val="002C7E99"/>
    <w:rsid w:val="002D6D86"/>
    <w:rsid w:val="002E2F03"/>
    <w:rsid w:val="002E3CEE"/>
    <w:rsid w:val="002E535F"/>
    <w:rsid w:val="003156C4"/>
    <w:rsid w:val="00334F2C"/>
    <w:rsid w:val="0033619F"/>
    <w:rsid w:val="00336B79"/>
    <w:rsid w:val="003378A7"/>
    <w:rsid w:val="00340218"/>
    <w:rsid w:val="003413BD"/>
    <w:rsid w:val="00342C0A"/>
    <w:rsid w:val="00351F29"/>
    <w:rsid w:val="003525FF"/>
    <w:rsid w:val="00363284"/>
    <w:rsid w:val="003653E1"/>
    <w:rsid w:val="00372321"/>
    <w:rsid w:val="00372576"/>
    <w:rsid w:val="00373419"/>
    <w:rsid w:val="00376431"/>
    <w:rsid w:val="003815F6"/>
    <w:rsid w:val="00383633"/>
    <w:rsid w:val="003841C6"/>
    <w:rsid w:val="0039228F"/>
    <w:rsid w:val="003A319A"/>
    <w:rsid w:val="003A43F8"/>
    <w:rsid w:val="003A68C1"/>
    <w:rsid w:val="003B0BB7"/>
    <w:rsid w:val="003B190E"/>
    <w:rsid w:val="003B2789"/>
    <w:rsid w:val="003B4CF5"/>
    <w:rsid w:val="003B5A2D"/>
    <w:rsid w:val="003C02C8"/>
    <w:rsid w:val="003C0A32"/>
    <w:rsid w:val="003F084C"/>
    <w:rsid w:val="003F372C"/>
    <w:rsid w:val="003F6596"/>
    <w:rsid w:val="00400C2A"/>
    <w:rsid w:val="00400D19"/>
    <w:rsid w:val="00401B1D"/>
    <w:rsid w:val="00405F6C"/>
    <w:rsid w:val="0040769C"/>
    <w:rsid w:val="0041272A"/>
    <w:rsid w:val="00413EDD"/>
    <w:rsid w:val="00427F1F"/>
    <w:rsid w:val="00444E72"/>
    <w:rsid w:val="004470F3"/>
    <w:rsid w:val="004502B4"/>
    <w:rsid w:val="00453344"/>
    <w:rsid w:val="00455783"/>
    <w:rsid w:val="00470998"/>
    <w:rsid w:val="004766C7"/>
    <w:rsid w:val="004823C1"/>
    <w:rsid w:val="00482D2B"/>
    <w:rsid w:val="00482E8F"/>
    <w:rsid w:val="00484998"/>
    <w:rsid w:val="004A6A40"/>
    <w:rsid w:val="004B3DA0"/>
    <w:rsid w:val="004B68A0"/>
    <w:rsid w:val="004D024D"/>
    <w:rsid w:val="004D37EF"/>
    <w:rsid w:val="004D4F12"/>
    <w:rsid w:val="004D5B23"/>
    <w:rsid w:val="004E2060"/>
    <w:rsid w:val="004E326A"/>
    <w:rsid w:val="004E66D8"/>
    <w:rsid w:val="004F04BB"/>
    <w:rsid w:val="004F72C7"/>
    <w:rsid w:val="0050178D"/>
    <w:rsid w:val="00501C29"/>
    <w:rsid w:val="0050390D"/>
    <w:rsid w:val="0050417C"/>
    <w:rsid w:val="00506B55"/>
    <w:rsid w:val="00516F99"/>
    <w:rsid w:val="00520463"/>
    <w:rsid w:val="00531834"/>
    <w:rsid w:val="0053222A"/>
    <w:rsid w:val="00532973"/>
    <w:rsid w:val="0053482B"/>
    <w:rsid w:val="0053530C"/>
    <w:rsid w:val="00537245"/>
    <w:rsid w:val="005472B7"/>
    <w:rsid w:val="005506C4"/>
    <w:rsid w:val="0055105D"/>
    <w:rsid w:val="005552DC"/>
    <w:rsid w:val="005600C1"/>
    <w:rsid w:val="00561837"/>
    <w:rsid w:val="005655DC"/>
    <w:rsid w:val="005804AB"/>
    <w:rsid w:val="00580AE8"/>
    <w:rsid w:val="005A224B"/>
    <w:rsid w:val="005A4178"/>
    <w:rsid w:val="005A561E"/>
    <w:rsid w:val="005A6AF0"/>
    <w:rsid w:val="005B12CC"/>
    <w:rsid w:val="005B34D9"/>
    <w:rsid w:val="005B4B68"/>
    <w:rsid w:val="005C17EE"/>
    <w:rsid w:val="005C257A"/>
    <w:rsid w:val="005C4D72"/>
    <w:rsid w:val="005C6642"/>
    <w:rsid w:val="005D1472"/>
    <w:rsid w:val="005D4C2C"/>
    <w:rsid w:val="005D7D17"/>
    <w:rsid w:val="005D7F34"/>
    <w:rsid w:val="005F255F"/>
    <w:rsid w:val="005F6302"/>
    <w:rsid w:val="005F74DA"/>
    <w:rsid w:val="00606726"/>
    <w:rsid w:val="00612A0D"/>
    <w:rsid w:val="00613574"/>
    <w:rsid w:val="0061476E"/>
    <w:rsid w:val="00620984"/>
    <w:rsid w:val="00622C85"/>
    <w:rsid w:val="006347AC"/>
    <w:rsid w:val="00637AC0"/>
    <w:rsid w:val="006443D1"/>
    <w:rsid w:val="00665D8C"/>
    <w:rsid w:val="006666D1"/>
    <w:rsid w:val="00674870"/>
    <w:rsid w:val="006807A2"/>
    <w:rsid w:val="006813DF"/>
    <w:rsid w:val="00685883"/>
    <w:rsid w:val="00693928"/>
    <w:rsid w:val="00694D28"/>
    <w:rsid w:val="00697EC1"/>
    <w:rsid w:val="006B266A"/>
    <w:rsid w:val="006B5A55"/>
    <w:rsid w:val="006C6DD9"/>
    <w:rsid w:val="006D051D"/>
    <w:rsid w:val="006D298A"/>
    <w:rsid w:val="006D4AA8"/>
    <w:rsid w:val="006D682F"/>
    <w:rsid w:val="006D7DB7"/>
    <w:rsid w:val="006E45C3"/>
    <w:rsid w:val="006F52E0"/>
    <w:rsid w:val="007066C0"/>
    <w:rsid w:val="00715708"/>
    <w:rsid w:val="007250D6"/>
    <w:rsid w:val="00725A29"/>
    <w:rsid w:val="0073122A"/>
    <w:rsid w:val="00731349"/>
    <w:rsid w:val="00735197"/>
    <w:rsid w:val="00737E9A"/>
    <w:rsid w:val="007431CC"/>
    <w:rsid w:val="00750D2C"/>
    <w:rsid w:val="00752735"/>
    <w:rsid w:val="0075463E"/>
    <w:rsid w:val="00754A5B"/>
    <w:rsid w:val="0076156B"/>
    <w:rsid w:val="00763FE6"/>
    <w:rsid w:val="00775EAD"/>
    <w:rsid w:val="00780A58"/>
    <w:rsid w:val="0078255C"/>
    <w:rsid w:val="00785450"/>
    <w:rsid w:val="00785E2D"/>
    <w:rsid w:val="0078769F"/>
    <w:rsid w:val="00793E7B"/>
    <w:rsid w:val="007A0CC6"/>
    <w:rsid w:val="007A1752"/>
    <w:rsid w:val="007B0EA4"/>
    <w:rsid w:val="007C4AE8"/>
    <w:rsid w:val="007C558A"/>
    <w:rsid w:val="007D5E46"/>
    <w:rsid w:val="007E01EF"/>
    <w:rsid w:val="007E4777"/>
    <w:rsid w:val="007E6964"/>
    <w:rsid w:val="007F0296"/>
    <w:rsid w:val="007F1C49"/>
    <w:rsid w:val="007F46B2"/>
    <w:rsid w:val="007F4FB9"/>
    <w:rsid w:val="00803058"/>
    <w:rsid w:val="008037B9"/>
    <w:rsid w:val="00814ECD"/>
    <w:rsid w:val="00825921"/>
    <w:rsid w:val="008308E5"/>
    <w:rsid w:val="00846046"/>
    <w:rsid w:val="0085096E"/>
    <w:rsid w:val="0085135F"/>
    <w:rsid w:val="00851D72"/>
    <w:rsid w:val="00861503"/>
    <w:rsid w:val="00862DDC"/>
    <w:rsid w:val="00865366"/>
    <w:rsid w:val="00867E89"/>
    <w:rsid w:val="00872B8E"/>
    <w:rsid w:val="00880B73"/>
    <w:rsid w:val="00885B81"/>
    <w:rsid w:val="00886639"/>
    <w:rsid w:val="00890EC0"/>
    <w:rsid w:val="008A2955"/>
    <w:rsid w:val="008A6D47"/>
    <w:rsid w:val="008B30F5"/>
    <w:rsid w:val="008B3F1A"/>
    <w:rsid w:val="008B69AA"/>
    <w:rsid w:val="008B70D2"/>
    <w:rsid w:val="008D0280"/>
    <w:rsid w:val="008D0E44"/>
    <w:rsid w:val="008D4962"/>
    <w:rsid w:val="008D7763"/>
    <w:rsid w:val="008E52C8"/>
    <w:rsid w:val="008F255D"/>
    <w:rsid w:val="0090563E"/>
    <w:rsid w:val="00906F55"/>
    <w:rsid w:val="009134DE"/>
    <w:rsid w:val="00915C2A"/>
    <w:rsid w:val="00916D09"/>
    <w:rsid w:val="00917AE6"/>
    <w:rsid w:val="00926285"/>
    <w:rsid w:val="00930A00"/>
    <w:rsid w:val="00932743"/>
    <w:rsid w:val="00932CF4"/>
    <w:rsid w:val="00947B7D"/>
    <w:rsid w:val="00950F26"/>
    <w:rsid w:val="00951331"/>
    <w:rsid w:val="009658FC"/>
    <w:rsid w:val="009707E6"/>
    <w:rsid w:val="0097123D"/>
    <w:rsid w:val="0097406C"/>
    <w:rsid w:val="009857B1"/>
    <w:rsid w:val="0098772A"/>
    <w:rsid w:val="009913F8"/>
    <w:rsid w:val="00993FBB"/>
    <w:rsid w:val="009942F2"/>
    <w:rsid w:val="00995C2A"/>
    <w:rsid w:val="009A0744"/>
    <w:rsid w:val="009A65C4"/>
    <w:rsid w:val="009B154E"/>
    <w:rsid w:val="009B53B8"/>
    <w:rsid w:val="009C0EBD"/>
    <w:rsid w:val="009C7DEE"/>
    <w:rsid w:val="009D098C"/>
    <w:rsid w:val="009D607F"/>
    <w:rsid w:val="009D6CFD"/>
    <w:rsid w:val="009F69D8"/>
    <w:rsid w:val="00A03C3F"/>
    <w:rsid w:val="00A1334B"/>
    <w:rsid w:val="00A15EFE"/>
    <w:rsid w:val="00A24C01"/>
    <w:rsid w:val="00A30B8D"/>
    <w:rsid w:val="00A40586"/>
    <w:rsid w:val="00A412A2"/>
    <w:rsid w:val="00A445D3"/>
    <w:rsid w:val="00A45F1D"/>
    <w:rsid w:val="00A505A0"/>
    <w:rsid w:val="00A51C9A"/>
    <w:rsid w:val="00A52CE1"/>
    <w:rsid w:val="00A54B26"/>
    <w:rsid w:val="00A55A85"/>
    <w:rsid w:val="00A70E83"/>
    <w:rsid w:val="00A82D43"/>
    <w:rsid w:val="00A9763A"/>
    <w:rsid w:val="00AA0BDB"/>
    <w:rsid w:val="00AA49BC"/>
    <w:rsid w:val="00AA4DAE"/>
    <w:rsid w:val="00AA5E7D"/>
    <w:rsid w:val="00AC149B"/>
    <w:rsid w:val="00AC1B3B"/>
    <w:rsid w:val="00AC4BCE"/>
    <w:rsid w:val="00AD0C7D"/>
    <w:rsid w:val="00AD1790"/>
    <w:rsid w:val="00AD6560"/>
    <w:rsid w:val="00AD6C48"/>
    <w:rsid w:val="00AD7F8F"/>
    <w:rsid w:val="00AE1C05"/>
    <w:rsid w:val="00AE27BC"/>
    <w:rsid w:val="00AF7045"/>
    <w:rsid w:val="00AF7DF8"/>
    <w:rsid w:val="00B1768C"/>
    <w:rsid w:val="00B22753"/>
    <w:rsid w:val="00B2678E"/>
    <w:rsid w:val="00B26CF8"/>
    <w:rsid w:val="00B34C69"/>
    <w:rsid w:val="00B430DE"/>
    <w:rsid w:val="00B471A1"/>
    <w:rsid w:val="00B5465A"/>
    <w:rsid w:val="00B57CC1"/>
    <w:rsid w:val="00B626DD"/>
    <w:rsid w:val="00B63A17"/>
    <w:rsid w:val="00B72EAD"/>
    <w:rsid w:val="00B76133"/>
    <w:rsid w:val="00B77ABA"/>
    <w:rsid w:val="00B958C8"/>
    <w:rsid w:val="00BA2D84"/>
    <w:rsid w:val="00BC0867"/>
    <w:rsid w:val="00BC309D"/>
    <w:rsid w:val="00BC52BB"/>
    <w:rsid w:val="00BD4456"/>
    <w:rsid w:val="00BD45FE"/>
    <w:rsid w:val="00BE024D"/>
    <w:rsid w:val="00BE3CC2"/>
    <w:rsid w:val="00BF156A"/>
    <w:rsid w:val="00BF332E"/>
    <w:rsid w:val="00C01FDD"/>
    <w:rsid w:val="00C02114"/>
    <w:rsid w:val="00C0612B"/>
    <w:rsid w:val="00C12ABD"/>
    <w:rsid w:val="00C15062"/>
    <w:rsid w:val="00C16BC2"/>
    <w:rsid w:val="00C308EF"/>
    <w:rsid w:val="00C31A64"/>
    <w:rsid w:val="00C3704E"/>
    <w:rsid w:val="00C37DE3"/>
    <w:rsid w:val="00C41C54"/>
    <w:rsid w:val="00C4330C"/>
    <w:rsid w:val="00C4458D"/>
    <w:rsid w:val="00C609A4"/>
    <w:rsid w:val="00C61C59"/>
    <w:rsid w:val="00C625F8"/>
    <w:rsid w:val="00C7137D"/>
    <w:rsid w:val="00C74B27"/>
    <w:rsid w:val="00C77BF5"/>
    <w:rsid w:val="00C82AB8"/>
    <w:rsid w:val="00CA113D"/>
    <w:rsid w:val="00CA6090"/>
    <w:rsid w:val="00CB71EE"/>
    <w:rsid w:val="00CD5269"/>
    <w:rsid w:val="00CD6561"/>
    <w:rsid w:val="00CE5254"/>
    <w:rsid w:val="00CF0BA5"/>
    <w:rsid w:val="00CF361D"/>
    <w:rsid w:val="00CF3E81"/>
    <w:rsid w:val="00D16C3A"/>
    <w:rsid w:val="00D20128"/>
    <w:rsid w:val="00D21197"/>
    <w:rsid w:val="00D21AD5"/>
    <w:rsid w:val="00D2284D"/>
    <w:rsid w:val="00D231EF"/>
    <w:rsid w:val="00D2506D"/>
    <w:rsid w:val="00D27ED8"/>
    <w:rsid w:val="00D33829"/>
    <w:rsid w:val="00D33A9A"/>
    <w:rsid w:val="00D36B68"/>
    <w:rsid w:val="00D43EE7"/>
    <w:rsid w:val="00D53A69"/>
    <w:rsid w:val="00D606F4"/>
    <w:rsid w:val="00D66D95"/>
    <w:rsid w:val="00D71D5D"/>
    <w:rsid w:val="00D73249"/>
    <w:rsid w:val="00D73EE3"/>
    <w:rsid w:val="00D746DC"/>
    <w:rsid w:val="00D8555B"/>
    <w:rsid w:val="00D90478"/>
    <w:rsid w:val="00D917E0"/>
    <w:rsid w:val="00D91D9C"/>
    <w:rsid w:val="00D933C3"/>
    <w:rsid w:val="00D96053"/>
    <w:rsid w:val="00D968E8"/>
    <w:rsid w:val="00D9799A"/>
    <w:rsid w:val="00D97EF4"/>
    <w:rsid w:val="00DA1838"/>
    <w:rsid w:val="00DB454D"/>
    <w:rsid w:val="00DB47A1"/>
    <w:rsid w:val="00DB5939"/>
    <w:rsid w:val="00DD57AF"/>
    <w:rsid w:val="00DD6036"/>
    <w:rsid w:val="00DE32B8"/>
    <w:rsid w:val="00DE6516"/>
    <w:rsid w:val="00DF2FC9"/>
    <w:rsid w:val="00DF3F00"/>
    <w:rsid w:val="00DF4460"/>
    <w:rsid w:val="00E01081"/>
    <w:rsid w:val="00E135CB"/>
    <w:rsid w:val="00E1376C"/>
    <w:rsid w:val="00E23986"/>
    <w:rsid w:val="00E23F35"/>
    <w:rsid w:val="00E254FC"/>
    <w:rsid w:val="00E3039C"/>
    <w:rsid w:val="00E33D56"/>
    <w:rsid w:val="00E34618"/>
    <w:rsid w:val="00E40594"/>
    <w:rsid w:val="00E467D8"/>
    <w:rsid w:val="00E47E92"/>
    <w:rsid w:val="00E51163"/>
    <w:rsid w:val="00E62ADF"/>
    <w:rsid w:val="00E6725D"/>
    <w:rsid w:val="00E673BC"/>
    <w:rsid w:val="00E94B3F"/>
    <w:rsid w:val="00EA5397"/>
    <w:rsid w:val="00EA56E5"/>
    <w:rsid w:val="00EB7C13"/>
    <w:rsid w:val="00EB7DC3"/>
    <w:rsid w:val="00ED6FD0"/>
    <w:rsid w:val="00EF6206"/>
    <w:rsid w:val="00EF64D0"/>
    <w:rsid w:val="00F000A1"/>
    <w:rsid w:val="00F00F8E"/>
    <w:rsid w:val="00F034B2"/>
    <w:rsid w:val="00F10AB8"/>
    <w:rsid w:val="00F161B3"/>
    <w:rsid w:val="00F21AAA"/>
    <w:rsid w:val="00F36C4A"/>
    <w:rsid w:val="00F37838"/>
    <w:rsid w:val="00F4035D"/>
    <w:rsid w:val="00F43405"/>
    <w:rsid w:val="00F530E0"/>
    <w:rsid w:val="00F54F32"/>
    <w:rsid w:val="00F56FCA"/>
    <w:rsid w:val="00F65258"/>
    <w:rsid w:val="00F705D7"/>
    <w:rsid w:val="00F7591F"/>
    <w:rsid w:val="00F76C3C"/>
    <w:rsid w:val="00F80F62"/>
    <w:rsid w:val="00F81AB7"/>
    <w:rsid w:val="00FA1D49"/>
    <w:rsid w:val="00FC1221"/>
    <w:rsid w:val="00FC1E62"/>
    <w:rsid w:val="00FC3E92"/>
    <w:rsid w:val="00FC4630"/>
    <w:rsid w:val="00FC4CBC"/>
    <w:rsid w:val="00FC4DEB"/>
    <w:rsid w:val="00FC607C"/>
    <w:rsid w:val="00FC622A"/>
    <w:rsid w:val="00FD0942"/>
    <w:rsid w:val="00FD1466"/>
    <w:rsid w:val="00FD21CD"/>
    <w:rsid w:val="00FD3049"/>
    <w:rsid w:val="00FD6C53"/>
    <w:rsid w:val="00FE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E0D"/>
    <w:rPr>
      <w:sz w:val="24"/>
      <w:szCs w:val="24"/>
    </w:rPr>
  </w:style>
  <w:style w:type="paragraph" w:styleId="Heading4">
    <w:name w:val="heading 4"/>
    <w:basedOn w:val="Normal"/>
    <w:next w:val="Normal"/>
    <w:qFormat/>
    <w:rsid w:val="00E51163"/>
    <w:pPr>
      <w:keepNext/>
      <w:keepLines/>
      <w:widowControl w:val="0"/>
      <w:tabs>
        <w:tab w:val="left" w:pos="-720"/>
      </w:tabs>
      <w:suppressAutoHyphens/>
      <w:jc w:val="center"/>
      <w:outlineLvl w:val="3"/>
    </w:pPr>
    <w:rPr>
      <w:b/>
      <w:bCs/>
      <w:snapToGrid w:val="0"/>
      <w:spacing w:val="-3"/>
      <w:sz w:val="22"/>
      <w:szCs w:val="20"/>
      <w:lang w:val="en-US" w:eastAsia="en-US"/>
    </w:rPr>
  </w:style>
  <w:style w:type="paragraph" w:styleId="Heading6">
    <w:name w:val="heading 6"/>
    <w:basedOn w:val="Normal"/>
    <w:next w:val="Normal"/>
    <w:qFormat/>
    <w:rsid w:val="00E51163"/>
    <w:pPr>
      <w:keepNext/>
      <w:keepLines/>
      <w:widowControl w:val="0"/>
      <w:numPr>
        <w:numId w:val="5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utlineLvl w:val="5"/>
    </w:pPr>
    <w:rPr>
      <w:rFonts w:ascii="AcadNusx" w:hAnsi="AcadNusx"/>
      <w:b/>
      <w:snapToGrid w:val="0"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1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E52C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E51163"/>
    <w:pPr>
      <w:widowControl w:val="0"/>
    </w:pPr>
    <w:rPr>
      <w:rFonts w:ascii="Courier New" w:hAnsi="Courier New"/>
      <w:snapToGrid w:val="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5552D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2DC"/>
    <w:rPr>
      <w:sz w:val="24"/>
      <w:szCs w:val="24"/>
    </w:rPr>
  </w:style>
  <w:style w:type="paragraph" w:styleId="Footer">
    <w:name w:val="footer"/>
    <w:basedOn w:val="Normal"/>
    <w:link w:val="FooterChar"/>
    <w:rsid w:val="005552D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5552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1EF"/>
    <w:pPr>
      <w:ind w:left="720"/>
      <w:contextualSpacing/>
    </w:pPr>
  </w:style>
  <w:style w:type="character" w:styleId="Hyperlink">
    <w:name w:val="Hyperlink"/>
    <w:basedOn w:val="DefaultParagraphFont"/>
    <w:rsid w:val="00930A00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4B3DA0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rsid w:val="00906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06F55"/>
  </w:style>
  <w:style w:type="character" w:styleId="FootnoteReference">
    <w:name w:val="footnote reference"/>
    <w:basedOn w:val="DefaultParagraphFont"/>
    <w:rsid w:val="00906F55"/>
    <w:rPr>
      <w:vertAlign w:val="superscript"/>
    </w:rPr>
  </w:style>
  <w:style w:type="character" w:styleId="EndnoteReference">
    <w:name w:val="endnote reference"/>
    <w:basedOn w:val="DefaultParagraphFont"/>
    <w:rsid w:val="00906F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rda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4D72-3B8E-4581-868B-A08043C7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>saTemo investiciebis programa -2</vt:lpstr>
      <vt:lpstr>saTemo investiciebis programa -2</vt:lpstr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saTemo investiciebis programa -2</dc:title>
  <dc:creator>user</dc:creator>
  <cp:lastModifiedBy>ACER</cp:lastModifiedBy>
  <cp:revision>27</cp:revision>
  <cp:lastPrinted>2013-12-24T07:54:00Z</cp:lastPrinted>
  <dcterms:created xsi:type="dcterms:W3CDTF">2014-01-16T16:56:00Z</dcterms:created>
  <dcterms:modified xsi:type="dcterms:W3CDTF">2014-01-20T07:48:00Z</dcterms:modified>
</cp:coreProperties>
</file>